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3DAE" w14:textId="3A4C0F56" w:rsidR="4AD397CB" w:rsidRPr="00FA523C" w:rsidRDefault="28F1A164" w:rsidP="00FA523C">
      <w:pPr>
        <w:pStyle w:val="Titel"/>
        <w:jc w:val="center"/>
        <w:rPr>
          <w:rFonts w:ascii="Segoe UI" w:eastAsia="Segoe UI" w:hAnsi="Segoe UI" w:cs="Segoe UI"/>
          <w:b/>
          <w:bCs/>
          <w:sz w:val="50"/>
          <w:szCs w:val="50"/>
        </w:rPr>
      </w:pPr>
      <w:r w:rsidRPr="32EFDE76">
        <w:rPr>
          <w:rFonts w:ascii="Segoe UI" w:eastAsia="Segoe UI" w:hAnsi="Segoe UI" w:cs="Segoe UI"/>
          <w:b/>
          <w:bCs/>
          <w:sz w:val="50"/>
          <w:szCs w:val="50"/>
        </w:rPr>
        <w:t xml:space="preserve"> </w:t>
      </w:r>
      <w:r w:rsidR="00776199" w:rsidRPr="32EFDE76">
        <w:rPr>
          <w:rFonts w:ascii="Segoe UI" w:eastAsia="Segoe UI" w:hAnsi="Segoe UI" w:cs="Segoe UI"/>
          <w:b/>
          <w:bCs/>
          <w:sz w:val="50"/>
          <w:szCs w:val="50"/>
        </w:rPr>
        <w:t>Handreiking netwerk voor medewerkers met een functiebeperking</w:t>
      </w:r>
    </w:p>
    <w:p w14:paraId="6194220E" w14:textId="5C2B801E" w:rsidR="4AD397CB" w:rsidRPr="00FA523C" w:rsidRDefault="00B17D2F" w:rsidP="00FA523C">
      <w:pPr>
        <w:pStyle w:val="Ondertitel"/>
        <w:jc w:val="center"/>
        <w:rPr>
          <w:rFonts w:ascii="Segoe UI" w:eastAsia="Segoe UI" w:hAnsi="Segoe UI" w:cs="Segoe UI"/>
          <w:sz w:val="24"/>
          <w:szCs w:val="24"/>
        </w:rPr>
      </w:pPr>
      <w:r w:rsidRPr="00FA523C">
        <w:rPr>
          <w:rFonts w:ascii="Segoe UI" w:eastAsia="Segoe UI" w:hAnsi="Segoe UI" w:cs="Segoe UI"/>
          <w:sz w:val="24"/>
          <w:szCs w:val="24"/>
        </w:rPr>
        <w:t>Kaders en richtlijnen voor organisaties</w:t>
      </w:r>
      <w:r w:rsidR="007B65DD" w:rsidRPr="00FA523C">
        <w:rPr>
          <w:rFonts w:ascii="Segoe UI" w:eastAsia="Segoe UI" w:hAnsi="Segoe UI" w:cs="Segoe UI"/>
          <w:sz w:val="24"/>
          <w:szCs w:val="24"/>
        </w:rPr>
        <w:t xml:space="preserve">, HR en </w:t>
      </w:r>
      <w:r w:rsidR="0072407E">
        <w:rPr>
          <w:rFonts w:ascii="Segoe UI" w:eastAsia="Segoe UI" w:hAnsi="Segoe UI" w:cs="Segoe UI"/>
          <w:sz w:val="24"/>
          <w:szCs w:val="24"/>
        </w:rPr>
        <w:t>leidinggevenden</w:t>
      </w:r>
    </w:p>
    <w:p w14:paraId="6CB35590" w14:textId="6628F949" w:rsidR="74C2E3E1" w:rsidRPr="00FA523C" w:rsidRDefault="01195BDD" w:rsidP="00FA523C">
      <w:pPr>
        <w:pStyle w:val="Geenafstand"/>
        <w:spacing w:after="240"/>
        <w:jc w:val="both"/>
        <w:rPr>
          <w:rFonts w:ascii="Segoe UI" w:hAnsi="Segoe UI" w:cs="Segoe UI"/>
        </w:rPr>
      </w:pPr>
      <w:r w:rsidRPr="00FA523C">
        <w:rPr>
          <w:rFonts w:ascii="Segoe UI" w:hAnsi="Segoe UI" w:cs="Segoe UI"/>
        </w:rPr>
        <w:t xml:space="preserve">Een medewerkersnetwerk is een groep medewerkers die samenkomt met als doel een gemeenschap te vormen en </w:t>
      </w:r>
      <w:r w:rsidR="006A13E5" w:rsidRPr="00FA523C">
        <w:rPr>
          <w:rFonts w:ascii="Segoe UI" w:hAnsi="Segoe UI" w:cs="Segoe UI"/>
        </w:rPr>
        <w:t>zich in te zetten</w:t>
      </w:r>
      <w:r w:rsidR="00C94DA3" w:rsidRPr="00FA523C">
        <w:rPr>
          <w:rFonts w:ascii="Segoe UI" w:hAnsi="Segoe UI" w:cs="Segoe UI"/>
        </w:rPr>
        <w:t xml:space="preserve"> </w:t>
      </w:r>
      <w:r w:rsidRPr="00FA523C">
        <w:rPr>
          <w:rFonts w:ascii="Segoe UI" w:hAnsi="Segoe UI" w:cs="Segoe UI"/>
        </w:rPr>
        <w:t>voor positieve verandering in de organisatie</w:t>
      </w:r>
      <w:r w:rsidR="00F62206" w:rsidRPr="00FA523C">
        <w:rPr>
          <w:rFonts w:ascii="Segoe UI" w:hAnsi="Segoe UI" w:cs="Segoe UI"/>
        </w:rPr>
        <w:t xml:space="preserve"> voor allen met een functiebeperking in de brede zin.</w:t>
      </w:r>
    </w:p>
    <w:p w14:paraId="0326800C" w14:textId="360E6826" w:rsidR="74C2E3E1" w:rsidRPr="00DF133B" w:rsidRDefault="484B8BE9" w:rsidP="45611EE6">
      <w:pPr>
        <w:pStyle w:val="paragraph"/>
        <w:spacing w:before="0" w:beforeAutospacing="0" w:after="240" w:afterAutospacing="0"/>
        <w:jc w:val="center"/>
        <w:rPr>
          <w:rFonts w:ascii="Segoe UI" w:eastAsia="Segoe UI" w:hAnsi="Segoe UI" w:cs="Segoe UI"/>
        </w:rPr>
      </w:pPr>
      <w:r>
        <w:rPr>
          <w:noProof/>
        </w:rPr>
        <w:drawing>
          <wp:inline distT="0" distB="0" distL="0" distR="0" wp14:anchorId="1951C785" wp14:editId="1FB1751F">
            <wp:extent cx="5760000" cy="5760000"/>
            <wp:effectExtent l="0" t="0" r="0" b="0"/>
            <wp:docPr id="987393882" name="Picture 9873938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93882" name="Picture 9873938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07CC" w14:textId="74630F6D" w:rsidR="484B8BE9" w:rsidRPr="00DF133B" w:rsidRDefault="00E37E1C" w:rsidP="45611EE6">
      <w:pPr>
        <w:pStyle w:val="paragraph"/>
        <w:spacing w:before="0" w:beforeAutospacing="0" w:after="240" w:afterAutospacing="0"/>
        <w:jc w:val="center"/>
        <w:rPr>
          <w:rStyle w:val="Hyperlink"/>
          <w:rFonts w:ascii="Segoe UI" w:eastAsia="Segoe UI" w:hAnsi="Segoe UI" w:cs="Segoe UI"/>
        </w:rPr>
      </w:pPr>
      <w:hyperlink r:id="rId10" w:history="1">
        <w:r w:rsidRPr="00C1054A">
          <w:rPr>
            <w:rStyle w:val="Hyperlink"/>
            <w:rFonts w:ascii="Segoe UI" w:eastAsia="Segoe UI" w:hAnsi="Segoe UI" w:cs="Segoe UI"/>
          </w:rPr>
          <w:t>www.inclusiefhybridewerken.nl</w:t>
        </w:r>
      </w:hyperlink>
    </w:p>
    <w:p w14:paraId="5882C203" w14:textId="2CE6BDED" w:rsidR="52A61DA3" w:rsidRPr="00DF133B" w:rsidRDefault="52A61DA3" w:rsidP="52A61DA3">
      <w:pPr>
        <w:rPr>
          <w:rFonts w:ascii="Segoe UI" w:eastAsia="Segoe UI" w:hAnsi="Segoe UI" w:cs="Segoe UI"/>
        </w:rPr>
      </w:pPr>
      <w:r w:rsidRPr="45611EE6">
        <w:rPr>
          <w:rFonts w:ascii="Segoe UI" w:eastAsia="Segoe UI" w:hAnsi="Segoe UI" w:cs="Segoe UI"/>
        </w:rPr>
        <w:br w:type="page"/>
      </w:r>
    </w:p>
    <w:p w14:paraId="51368189" w14:textId="5C14B623" w:rsidR="01195BDD" w:rsidRPr="00FA523C" w:rsidRDefault="01195BDD" w:rsidP="00FA523C">
      <w:pPr>
        <w:pStyle w:val="Kop1"/>
        <w:rPr>
          <w:rFonts w:ascii="Segoe UI" w:eastAsia="Segoe UI" w:hAnsi="Segoe UI" w:cs="Segoe UI"/>
        </w:rPr>
      </w:pPr>
      <w:r w:rsidRPr="00FA523C">
        <w:rPr>
          <w:rFonts w:ascii="Segoe UI" w:eastAsia="Segoe UI" w:hAnsi="Segoe UI" w:cs="Segoe UI"/>
        </w:rPr>
        <w:lastRenderedPageBreak/>
        <w:t>Waarom een medewerkersnetwerk?</w:t>
      </w:r>
    </w:p>
    <w:p w14:paraId="4E5BB3DE" w14:textId="700B814C" w:rsidR="01195BDD" w:rsidRPr="00DF133B" w:rsidRDefault="007074FD" w:rsidP="1AE19042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Medewerkers met een functiebeperking hebben </w:t>
      </w:r>
      <w:r w:rsidR="00484140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vaak behoefte aan een medewerkersnetwerk. Dit biedt </w:t>
      </w:r>
      <w:r w:rsidR="00FF716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kansen, steun en invloed op het niveau van </w:t>
      </w:r>
      <w:r w:rsidR="00001A9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 </w:t>
      </w:r>
      <w:r w:rsidR="00001A98" w:rsidRPr="1AE19042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medewerker</w:t>
      </w:r>
      <w:r w:rsidR="00001A9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577651">
        <w:rPr>
          <w:rFonts w:ascii="Segoe UI" w:eastAsia="Segoe UI" w:hAnsi="Segoe UI" w:cs="Segoe UI"/>
          <w:color w:val="000000" w:themeColor="text1"/>
          <w:sz w:val="22"/>
          <w:szCs w:val="22"/>
        </w:rPr>
        <w:t>en</w:t>
      </w:r>
      <w:r w:rsidR="00001A9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de </w:t>
      </w:r>
      <w:r w:rsidR="00001A98" w:rsidRPr="005B148E">
        <w:rPr>
          <w:rFonts w:ascii="Segoe UI" w:eastAsia="Segoe UI" w:hAnsi="Segoe UI" w:cs="Segoe UI"/>
          <w:color w:val="000000" w:themeColor="text1"/>
          <w:sz w:val="22"/>
          <w:szCs w:val="22"/>
        </w:rPr>
        <w:t>organisatie</w:t>
      </w:r>
      <w:r w:rsidR="00FF7168" w:rsidRPr="005B148E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  <w:r w:rsidR="00001A98" w:rsidRPr="005B148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762354E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>Het geeft de medewerker steun</w:t>
      </w:r>
      <w:r w:rsidR="00BE5E41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</w:t>
      </w:r>
      <w:r w:rsidR="762354E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een veilige community</w:t>
      </w:r>
      <w:r w:rsidR="00455A6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ze kunnen</w:t>
      </w:r>
      <w:r w:rsidR="762354E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ervaringen uitwisselen</w:t>
      </w:r>
      <w:r w:rsidR="00BE5E41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</w:t>
      </w:r>
      <w:r w:rsidR="762354E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elkaar helpen. </w:t>
      </w:r>
      <w:r w:rsidR="00BE5E41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>Dit draagt bij aan</w:t>
      </w:r>
      <w:r w:rsidR="00682E9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het persoonlijk welzijn en </w:t>
      </w:r>
      <w:r w:rsidR="007E3DCA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>acceptatie van de beperking</w:t>
      </w:r>
      <w:r w:rsidR="00103B8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kan extra</w:t>
      </w:r>
      <w:r w:rsidR="60539CEF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kansen bieden voor loopbaanontwikkeling</w:t>
      </w:r>
      <w:r w:rsidR="00103B85">
        <w:rPr>
          <w:rFonts w:ascii="Segoe UI" w:eastAsia="Segoe UI" w:hAnsi="Segoe UI" w:cs="Segoe UI"/>
          <w:color w:val="000000" w:themeColor="text1"/>
          <w:sz w:val="22"/>
          <w:szCs w:val="22"/>
        </w:rPr>
        <w:t>. De medewerker</w:t>
      </w:r>
      <w:r w:rsidR="00B939C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 kennen de organisatie beter en weten </w:t>
      </w:r>
      <w:r w:rsidR="120B238D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waar ze terecht kunnen voor </w:t>
      </w:r>
      <w:r w:rsidR="120B238D" w:rsidRPr="1AE19042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re</w:t>
      </w:r>
      <w:r w:rsidR="00D401D2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a</w:t>
      </w:r>
      <w:r w:rsidR="120B238D" w:rsidRPr="1AE19042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sonable accommodations</w:t>
      </w:r>
      <w:r w:rsidR="00FF7168" w:rsidRPr="1AE19042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FF7168" w:rsidRPr="1AE19042">
        <w:rPr>
          <w:rFonts w:ascii="Segoe UI" w:eastAsia="Segoe UI" w:hAnsi="Segoe UI" w:cs="Segoe UI"/>
          <w:color w:val="000000" w:themeColor="text1"/>
          <w:sz w:val="22"/>
          <w:szCs w:val="22"/>
        </w:rPr>
        <w:t>(redelijke aanpassing)</w:t>
      </w:r>
      <w:r w:rsidR="120B238D" w:rsidRPr="1AE19042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.</w:t>
      </w:r>
    </w:p>
    <w:p w14:paraId="4A7B7D81" w14:textId="6D9A605C" w:rsidR="00766134" w:rsidRPr="0012405F" w:rsidRDefault="00766134" w:rsidP="45611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Segoe UI" w:eastAsia="Segoe UI" w:hAnsi="Segoe UI" w:cs="Segoe UI"/>
          <w:b/>
          <w:bCs/>
          <w:color w:val="2F5496" w:themeColor="accent1" w:themeShade="BF"/>
          <w:sz w:val="24"/>
          <w:szCs w:val="24"/>
        </w:rPr>
      </w:pPr>
      <w:r w:rsidRPr="45611EE6">
        <w:rPr>
          <w:rStyle w:val="Kop4Char"/>
          <w:rFonts w:ascii="Segoe UI" w:eastAsia="Segoe UI" w:hAnsi="Segoe UI" w:cs="Segoe UI"/>
        </w:rPr>
        <w:t>Redelijke aanpassing</w:t>
      </w:r>
      <w:r w:rsidRPr="45611EE6">
        <w:rPr>
          <w:rFonts w:ascii="Segoe UI" w:eastAsia="Segoe UI" w:hAnsi="Segoe UI" w:cs="Segoe UI"/>
        </w:rPr>
        <w:t>: aanpassing(en) voor een werknemer zodat essentiële taken uitgevoerd kunnen worden, zonder dat dit ingewikkeld en (te) kostbaar wordt.</w:t>
      </w:r>
    </w:p>
    <w:p w14:paraId="383EE574" w14:textId="0CF90A59" w:rsidR="00091A73" w:rsidRDefault="01195BDD" w:rsidP="4C014AFA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Het geeft deze </w:t>
      </w:r>
      <w:r w:rsidR="00FF7168">
        <w:rPr>
          <w:rFonts w:ascii="Segoe UI" w:eastAsia="Segoe UI" w:hAnsi="Segoe UI" w:cs="Segoe UI"/>
          <w:color w:val="000000" w:themeColor="text1"/>
          <w:sz w:val="22"/>
          <w:szCs w:val="22"/>
        </w:rPr>
        <w:t>medewerkers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ook op </w:t>
      </w:r>
      <w:r w:rsidRPr="45611EE6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organisatieniveau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een stem, en daarmee een veranderfunctie. Het gaat om tastbare aspecten als faciliteiten en infrastructuur</w:t>
      </w:r>
      <w:r w:rsidR="007974F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om immateriële aspecten</w:t>
      </w:r>
      <w:r w:rsidR="00A61D0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als bedrijfscultuur</w:t>
      </w:r>
      <w:r w:rsidR="007B710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</w:t>
      </w:r>
      <w:r w:rsidR="00D8161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houding van </w:t>
      </w:r>
      <w:r w:rsidR="00FF1DF7">
        <w:rPr>
          <w:rFonts w:ascii="Segoe UI" w:eastAsia="Segoe UI" w:hAnsi="Segoe UI" w:cs="Segoe UI"/>
          <w:color w:val="000000" w:themeColor="text1"/>
          <w:sz w:val="22"/>
          <w:szCs w:val="22"/>
        </w:rPr>
        <w:t>de medewerkers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  <w:r w:rsidR="65CB0F6B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5566B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Het netwerk </w:t>
      </w:r>
      <w:r w:rsidR="00F75963">
        <w:rPr>
          <w:rFonts w:ascii="Segoe UI" w:eastAsia="Segoe UI" w:hAnsi="Segoe UI" w:cs="Segoe UI"/>
          <w:color w:val="000000" w:themeColor="text1"/>
          <w:sz w:val="22"/>
          <w:szCs w:val="22"/>
        </w:rPr>
        <w:t>biedt kennis en expertise op het gebied van werken met een functiebeperking. Door</w:t>
      </w:r>
      <w:r w:rsidR="002715C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als organisatie</w:t>
      </w:r>
      <w:r w:rsidR="00F7596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hier</w:t>
      </w:r>
      <w:r w:rsidR="002715CD">
        <w:rPr>
          <w:rFonts w:ascii="Segoe UI" w:eastAsia="Segoe UI" w:hAnsi="Segoe UI" w:cs="Segoe UI"/>
          <w:color w:val="000000" w:themeColor="text1"/>
          <w:sz w:val="22"/>
          <w:szCs w:val="22"/>
        </w:rPr>
        <w:t>van</w:t>
      </w:r>
      <w:r w:rsidR="00F7596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gebruik te maken </w:t>
      </w:r>
      <w:r w:rsidR="00BD7E2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kunnen </w:t>
      </w:r>
      <w:r w:rsidR="0039152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processen en faciliteiten gebruiksvriendelijker worden. </w:t>
      </w:r>
    </w:p>
    <w:p w14:paraId="56C28B51" w14:textId="6E5EFDB6" w:rsidR="01195BDD" w:rsidRPr="00DF133B" w:rsidRDefault="37BB0A97" w:rsidP="4C014AFA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Bijvoorbeeld d</w:t>
      </w:r>
      <w:r w:rsidR="01195BDD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oor collega’s met een visuele </w:t>
      </w:r>
      <w:r w:rsidR="4B336EC5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of auditieve </w:t>
      </w:r>
      <w:r w:rsidR="01195BDD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beperking mee te laten denken over de invoering van software zorg je dat de software gebruiksvriendelijker is, er sneller mee gewerkt kan worden en dat collega’s zich gezien voelen. </w:t>
      </w:r>
      <w:r w:rsidR="250EDE9D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Of denk aan collega’s met een mobiele beperking die meedenken over de fysieke toegankelijkheid van het gebouw. </w:t>
      </w:r>
    </w:p>
    <w:p w14:paraId="15DF584F" w14:textId="4B3EA394" w:rsidR="01195BDD" w:rsidRPr="00DF133B" w:rsidRDefault="01195BDD" w:rsidP="4C014AFA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Onderzoeken laten zien dat een medewerkersnetwerk kan leiden tot minder (langdurig) verzuim, een </w:t>
      </w:r>
      <w:r w:rsidRPr="45611EE6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duurzame inzetbaarheid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van de medewerkers, meer waardering van diversiteit en een ‘gezonde’ organisatie met een divers personeelsbestand waar deze medewerkers zich op hun plek voelen.</w:t>
      </w:r>
    </w:p>
    <w:p w14:paraId="6B7E8C6C" w14:textId="0FF7C977" w:rsidR="01195BDD" w:rsidRPr="00DF133B" w:rsidRDefault="01195BDD" w:rsidP="45611EE6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Kortom, een medewerkersnetwerk heeft een positieve impact op het individu, op de groep en de organisatie. </w:t>
      </w:r>
    </w:p>
    <w:p w14:paraId="1912EA36" w14:textId="15A9947D" w:rsidR="0B50733D" w:rsidRPr="00DA0FEE" w:rsidRDefault="186CB0D6" w:rsidP="00FA523C">
      <w:pPr>
        <w:pStyle w:val="Kop1"/>
        <w:rPr>
          <w:rFonts w:ascii="Segoe UI" w:eastAsia="Segoe UI" w:hAnsi="Segoe UI" w:cs="Segoe UI"/>
          <w:sz w:val="22"/>
          <w:szCs w:val="22"/>
        </w:rPr>
      </w:pPr>
      <w:r w:rsidRPr="00DA0FEE">
        <w:rPr>
          <w:rFonts w:ascii="Segoe UI" w:eastAsia="Segoe UI" w:hAnsi="Segoe UI" w:cs="Segoe UI"/>
          <w:sz w:val="22"/>
          <w:szCs w:val="22"/>
        </w:rPr>
        <w:t>Waarom een hand</w:t>
      </w:r>
      <w:r w:rsidR="00B939C2" w:rsidRPr="00DA0FEE">
        <w:rPr>
          <w:rFonts w:ascii="Segoe UI" w:eastAsia="Segoe UI" w:hAnsi="Segoe UI" w:cs="Segoe UI"/>
          <w:sz w:val="22"/>
          <w:szCs w:val="22"/>
        </w:rPr>
        <w:t>r</w:t>
      </w:r>
      <w:r w:rsidRPr="00DA0FEE">
        <w:rPr>
          <w:rFonts w:ascii="Segoe UI" w:eastAsia="Segoe UI" w:hAnsi="Segoe UI" w:cs="Segoe UI"/>
          <w:sz w:val="22"/>
          <w:szCs w:val="22"/>
        </w:rPr>
        <w:t>ei</w:t>
      </w:r>
      <w:r w:rsidR="00B939C2" w:rsidRPr="00DA0FEE">
        <w:rPr>
          <w:rFonts w:ascii="Segoe UI" w:eastAsia="Segoe UI" w:hAnsi="Segoe UI" w:cs="Segoe UI"/>
          <w:sz w:val="22"/>
          <w:szCs w:val="22"/>
        </w:rPr>
        <w:t>k</w:t>
      </w:r>
      <w:r w:rsidRPr="00DA0FEE">
        <w:rPr>
          <w:rFonts w:ascii="Segoe UI" w:eastAsia="Segoe UI" w:hAnsi="Segoe UI" w:cs="Segoe UI"/>
          <w:sz w:val="22"/>
          <w:szCs w:val="22"/>
        </w:rPr>
        <w:t xml:space="preserve">ing voor </w:t>
      </w:r>
      <w:r w:rsidR="00D45928" w:rsidRPr="00DA0FEE">
        <w:rPr>
          <w:rFonts w:ascii="Segoe UI" w:eastAsia="Segoe UI" w:hAnsi="Segoe UI" w:cs="Segoe UI"/>
          <w:sz w:val="22"/>
          <w:szCs w:val="22"/>
        </w:rPr>
        <w:t>netwerken voor medewerkers met een functiebeperking?</w:t>
      </w:r>
    </w:p>
    <w:p w14:paraId="7F5199B8" w14:textId="77777777" w:rsidR="0022603C" w:rsidRDefault="186CB0D6" w:rsidP="0022603C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Netwerken voor medewerkers met een functiebeperking zitten hetzelfde in elkaar en werken hetzelfde als alle andere medewerkersnetwerken. Maar er zijn wel </w:t>
      </w:r>
      <w:r w:rsidRPr="0022603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uitdagingen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voor netwerken met leden met een functiebeperking.</w:t>
      </w:r>
      <w:r w:rsidR="003F091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5EE195BC" w14:textId="5CF39135" w:rsidR="0078669D" w:rsidRDefault="186CB0D6" w:rsidP="006A584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611EE6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Energiebeperking en uitval</w:t>
      </w:r>
      <w:r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–</w:t>
      </w:r>
      <w:r w:rsidR="00185B9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het komt vaak voor dat medewerkers met een functiebeperking minder energie hebben</w:t>
      </w:r>
      <w:r w:rsidR="000D09F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</w:t>
      </w:r>
      <w:r w:rsidR="00A341C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een functiebeperking kan ook meer energie en tijd kosten. </w:t>
      </w:r>
      <w:r w:rsidR="005D3D9C">
        <w:rPr>
          <w:rFonts w:ascii="Segoe UI" w:eastAsia="Segoe UI" w:hAnsi="Segoe UI" w:cs="Segoe UI"/>
          <w:color w:val="000000" w:themeColor="text1"/>
          <w:sz w:val="22"/>
          <w:szCs w:val="22"/>
        </w:rPr>
        <w:t>Het is van belang hier aandacht voor te hebben</w:t>
      </w:r>
      <w:r w:rsidR="001E44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. Wanneer de </w:t>
      </w:r>
      <w:r w:rsidR="0078669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werkzaamheden voor het netwerk buiten de werkuren om worden uitgevoerd kan dit ervoor zorgen dat de medewerker over de eigen grenzen heen gaat wat betreft energie. </w:t>
      </w:r>
      <w:r w:rsidR="0078669D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Als dit niet tijdig wordt opgevangen of gesignaleerd kan dit zelfs leiden tot uitval of een burn-out.</w:t>
      </w:r>
    </w:p>
    <w:p w14:paraId="7E76FD1C" w14:textId="1E43F880" w:rsidR="00A15AEB" w:rsidRDefault="186CB0D6" w:rsidP="00A15AE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A15AEB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Rekening houden met alle functiebeperkingen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– de behoeftes, wensen en grenzen </w:t>
      </w:r>
      <w:r w:rsidR="38E9A259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va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 de medewerkers en de verschillende functiebeperkingen kunnen sterk uiteenlopen. </w:t>
      </w:r>
      <w:r w:rsidR="183C14F2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Volledig reke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ning houden </w:t>
      </w:r>
      <w:r w:rsidR="03D78231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met alle behoeftes en beperkingen 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bij de activiteiten is een uitdaging, evenals een goede middenweg vinden. Een tool als ondertiteling in een vergadering is</w:t>
      </w:r>
      <w:r w:rsidR="007A6CE2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fijn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voor</w:t>
      </w:r>
      <w:r w:rsidR="00E4231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medewerkers met een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485ECBA4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auditie</w:t>
      </w:r>
      <w:r w:rsidR="00E4231E">
        <w:rPr>
          <w:rFonts w:ascii="Segoe UI" w:eastAsia="Segoe UI" w:hAnsi="Segoe UI" w:cs="Segoe UI"/>
          <w:color w:val="000000" w:themeColor="text1"/>
          <w:sz w:val="22"/>
          <w:szCs w:val="22"/>
        </w:rPr>
        <w:t>ve</w:t>
      </w:r>
      <w:r w:rsidR="485ECBA4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beperk</w:t>
      </w:r>
      <w:r w:rsidR="007A6CE2">
        <w:rPr>
          <w:rFonts w:ascii="Segoe UI" w:eastAsia="Segoe UI" w:hAnsi="Segoe UI" w:cs="Segoe UI"/>
          <w:color w:val="000000" w:themeColor="text1"/>
          <w:sz w:val="22"/>
          <w:szCs w:val="22"/>
        </w:rPr>
        <w:t>ing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</w:t>
      </w:r>
      <w:r w:rsidR="4BA964AA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maar </w:t>
      </w:r>
      <w:r w:rsidR="2B7AA754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kan zorgen voor overprikkeling</w:t>
      </w:r>
      <w:r w:rsidR="4C121F15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2B7AA754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bij neurodivergente medewerkers</w:t>
      </w:r>
      <w:r w:rsidR="00A15AEB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1FE334FC" w14:textId="627EFFA7" w:rsidR="0B50733D" w:rsidRDefault="186CB0D6" w:rsidP="00FD244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A15AEB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lastRenderedPageBreak/>
        <w:t>Conflicten tussen m</w:t>
      </w:r>
      <w:r w:rsidR="393041CE" w:rsidRPr="00A15AEB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otivaties en doelen</w:t>
      </w:r>
      <w:r w:rsidRPr="00A15AEB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– een functiebeperking kan heel persoonlijk zijn, evenals de ervaringen die erbij komen. Dit kan resulteren in tegenstrijdige motivaties en doelen tussen de leden van het netwerk. </w:t>
      </w:r>
      <w:r w:rsidR="00513805">
        <w:rPr>
          <w:rFonts w:ascii="Segoe UI" w:eastAsia="Segoe UI" w:hAnsi="Segoe UI" w:cs="Segoe UI"/>
          <w:color w:val="000000" w:themeColor="text1"/>
          <w:sz w:val="22"/>
          <w:szCs w:val="22"/>
        </w:rPr>
        <w:t>De ene medewerker zit in het netwerk om steun te krijgen en ervaringen te delen, terwijl de andere medewerker vooral de organisatie in bewe</w:t>
      </w:r>
      <w:r w:rsidR="00642F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ging wil brengen </w:t>
      </w:r>
      <w:r w:rsidR="00911EB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tot verandering. </w:t>
      </w:r>
      <w:r w:rsidR="008D0EC5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Eerdere nare ervaringen maken het </w:t>
      </w:r>
      <w:r w:rsidR="00895B7B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extra </w:t>
      </w:r>
      <w:r w:rsidR="008D0EC5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lastig om </w:t>
      </w:r>
      <w:r w:rsidR="00895B7B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water bij de wijn te doen </w:t>
      </w:r>
      <w:r w:rsidR="00FD244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zodat </w:t>
      </w:r>
      <w:r w:rsidR="00895B7B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ook </w:t>
      </w:r>
      <w:r w:rsidR="00FD2445">
        <w:rPr>
          <w:rFonts w:ascii="Segoe UI" w:eastAsia="Segoe UI" w:hAnsi="Segoe UI" w:cs="Segoe UI"/>
          <w:color w:val="000000" w:themeColor="text1"/>
          <w:sz w:val="22"/>
          <w:szCs w:val="22"/>
        </w:rPr>
        <w:t>wor</w:t>
      </w:r>
      <w:r w:rsidR="00DB0174">
        <w:rPr>
          <w:rFonts w:ascii="Segoe UI" w:eastAsia="Segoe UI" w:hAnsi="Segoe UI" w:cs="Segoe UI"/>
          <w:color w:val="000000" w:themeColor="text1"/>
          <w:sz w:val="22"/>
          <w:szCs w:val="22"/>
        </w:rPr>
        <w:t>d</w:t>
      </w:r>
      <w:r w:rsidR="00FD2445">
        <w:rPr>
          <w:rFonts w:ascii="Segoe UI" w:eastAsia="Segoe UI" w:hAnsi="Segoe UI" w:cs="Segoe UI"/>
          <w:color w:val="000000" w:themeColor="text1"/>
          <w:sz w:val="22"/>
          <w:szCs w:val="22"/>
        </w:rPr>
        <w:t>t voldaan</w:t>
      </w:r>
      <w:r w:rsidR="00895B7B" w:rsidRPr="00A15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aan andere behoeften.</w:t>
      </w:r>
    </w:p>
    <w:p w14:paraId="05DE8D50" w14:textId="6250DE01" w:rsidR="006A584C" w:rsidRPr="00A15AEB" w:rsidRDefault="006A584C" w:rsidP="00FD2445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 organisatie kan </w:t>
      </w:r>
      <w:r w:rsidR="0094780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het netwerk 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hierin ondersteunen door de nodige </w:t>
      </w:r>
      <w:r w:rsidRPr="00F33C3A">
        <w:rPr>
          <w:rFonts w:ascii="Segoe UI" w:eastAsia="Segoe UI" w:hAnsi="Segoe UI" w:cs="Segoe UI"/>
          <w:color w:val="000000" w:themeColor="text1"/>
          <w:sz w:val="22"/>
          <w:szCs w:val="22"/>
        </w:rPr>
        <w:t>kaders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te geven en </w:t>
      </w:r>
      <w:r w:rsidR="00F33C3A">
        <w:rPr>
          <w:rFonts w:ascii="Segoe UI" w:eastAsia="Segoe UI" w:hAnsi="Segoe UI" w:cs="Segoe UI"/>
          <w:color w:val="000000" w:themeColor="text1"/>
          <w:sz w:val="22"/>
          <w:szCs w:val="22"/>
        </w:rPr>
        <w:t>gebruik te maken van de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kennis en ervaring</w:t>
      </w:r>
      <w:r w:rsidR="00F33C3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van het netwerk. 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>In deze handreiking worden deze kaders</w:t>
      </w:r>
      <w:r w:rsidR="00E4231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ondersteuning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uiteengezet.</w:t>
      </w:r>
    </w:p>
    <w:p w14:paraId="0C784522" w14:textId="44951929" w:rsidR="0B50733D" w:rsidRPr="00FA523C" w:rsidRDefault="186CB0D6" w:rsidP="00FA523C">
      <w:pPr>
        <w:pStyle w:val="Kop1"/>
        <w:rPr>
          <w:rFonts w:ascii="Segoe UI" w:eastAsia="Segoe UI" w:hAnsi="Segoe UI" w:cs="Segoe UI"/>
          <w:sz w:val="24"/>
          <w:szCs w:val="24"/>
        </w:rPr>
      </w:pPr>
      <w:r w:rsidRPr="00FA523C">
        <w:rPr>
          <w:rFonts w:ascii="Segoe UI" w:eastAsia="Segoe UI" w:hAnsi="Segoe UI" w:cs="Segoe UI"/>
          <w:sz w:val="24"/>
          <w:szCs w:val="24"/>
        </w:rPr>
        <w:t>Voor wie is deze hand</w:t>
      </w:r>
      <w:r w:rsidR="25BA4F69" w:rsidRPr="00FA523C">
        <w:rPr>
          <w:rFonts w:ascii="Segoe UI" w:eastAsia="Segoe UI" w:hAnsi="Segoe UI" w:cs="Segoe UI"/>
          <w:sz w:val="24"/>
          <w:szCs w:val="24"/>
        </w:rPr>
        <w:t>reiking</w:t>
      </w:r>
      <w:r w:rsidRPr="00FA523C">
        <w:rPr>
          <w:rFonts w:ascii="Segoe UI" w:eastAsia="Segoe UI" w:hAnsi="Segoe UI" w:cs="Segoe UI"/>
          <w:sz w:val="24"/>
          <w:szCs w:val="24"/>
        </w:rPr>
        <w:t>?</w:t>
      </w:r>
    </w:p>
    <w:p w14:paraId="7371DD8C" w14:textId="480ABCCB" w:rsidR="0B50733D" w:rsidRPr="00DF133B" w:rsidRDefault="007A178F" w:rsidP="45611EE6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Deze handreiking </w:t>
      </w:r>
      <w:r w:rsidR="1E725FDB" w:rsidRPr="0004E86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is er voor de organisatie en 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geeft </w:t>
      </w:r>
      <w:r w:rsidR="00AE53C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kaders en richtlijnen voor directie, HR en </w:t>
      </w:r>
      <w:r w:rsidR="00ED6BE1">
        <w:rPr>
          <w:rFonts w:ascii="Segoe UI" w:eastAsia="Segoe UI" w:hAnsi="Segoe UI" w:cs="Segoe UI"/>
          <w:color w:val="000000" w:themeColor="text1"/>
          <w:sz w:val="22"/>
          <w:szCs w:val="22"/>
        </w:rPr>
        <w:t>leidinggevenden</w:t>
      </w:r>
      <w:r w:rsidR="00203AE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. 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In deze hand</w:t>
      </w:r>
      <w:r w:rsidR="00203AEB">
        <w:rPr>
          <w:rFonts w:ascii="Segoe UI" w:eastAsia="Segoe UI" w:hAnsi="Segoe UI" w:cs="Segoe UI"/>
          <w:color w:val="000000" w:themeColor="text1"/>
          <w:sz w:val="22"/>
          <w:szCs w:val="22"/>
        </w:rPr>
        <w:t>reiking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richten we ons op de brede groep medewerkers met een functiebeperking. In de praktijk zien we dat een netwerk zich </w:t>
      </w:r>
      <w:r w:rsidR="0071644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ook kan 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richt</w:t>
      </w:r>
      <w:r w:rsidR="0071644A">
        <w:rPr>
          <w:rFonts w:ascii="Segoe UI" w:eastAsia="Segoe UI" w:hAnsi="Segoe UI" w:cs="Segoe UI"/>
          <w:color w:val="000000" w:themeColor="text1"/>
          <w:sz w:val="22"/>
          <w:szCs w:val="22"/>
        </w:rPr>
        <w:t>en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op een specifieke functiebeperking, of groep van functiebeperkingen. Zoals een netwerk voor </w:t>
      </w:r>
      <w:r w:rsidR="0056553F">
        <w:rPr>
          <w:rFonts w:ascii="Segoe UI" w:eastAsia="Segoe UI" w:hAnsi="Segoe UI" w:cs="Segoe UI"/>
          <w:color w:val="000000" w:themeColor="text1"/>
          <w:sz w:val="22"/>
          <w:szCs w:val="22"/>
        </w:rPr>
        <w:t>medewerkers met een visuele beperking,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of een netwerk voor neurodivergentie</w:t>
      </w:r>
      <w:r w:rsidR="0071644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en psychische </w:t>
      </w:r>
      <w:r w:rsidR="00D401D2">
        <w:rPr>
          <w:rFonts w:ascii="Segoe UI" w:eastAsia="Segoe UI" w:hAnsi="Segoe UI" w:cs="Segoe UI"/>
          <w:color w:val="000000" w:themeColor="text1"/>
          <w:sz w:val="22"/>
          <w:szCs w:val="22"/>
        </w:rPr>
        <w:t>kwetsbaarheid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>. In beide gevallen, een breed of een specifiek netwerk</w:t>
      </w:r>
      <w:r w:rsidR="0056553F">
        <w:rPr>
          <w:rFonts w:ascii="Segoe UI" w:eastAsia="Segoe UI" w:hAnsi="Segoe UI" w:cs="Segoe UI"/>
          <w:color w:val="000000" w:themeColor="text1"/>
          <w:sz w:val="22"/>
          <w:szCs w:val="22"/>
        </w:rPr>
        <w:t>,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is deze hand</w:t>
      </w:r>
      <w:r w:rsidR="007B5CEB">
        <w:rPr>
          <w:rFonts w:ascii="Segoe UI" w:eastAsia="Segoe UI" w:hAnsi="Segoe UI" w:cs="Segoe UI"/>
          <w:color w:val="000000" w:themeColor="text1"/>
          <w:sz w:val="22"/>
          <w:szCs w:val="22"/>
        </w:rPr>
        <w:t>reiking</w:t>
      </w:r>
      <w:r w:rsidR="186CB0D6" w:rsidRPr="45611EE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toereikend.</w:t>
      </w:r>
    </w:p>
    <w:p w14:paraId="24EDF74A" w14:textId="69031626" w:rsidR="0B50733D" w:rsidRPr="00FA523C" w:rsidRDefault="186CB0D6" w:rsidP="00FA523C">
      <w:pPr>
        <w:pStyle w:val="Kop1"/>
        <w:rPr>
          <w:rFonts w:ascii="Segoe UI" w:eastAsia="Segoe UI" w:hAnsi="Segoe UI" w:cs="Segoe UI"/>
          <w:sz w:val="24"/>
          <w:szCs w:val="24"/>
        </w:rPr>
      </w:pPr>
      <w:r w:rsidRPr="00FA523C">
        <w:rPr>
          <w:rFonts w:ascii="Segoe UI" w:eastAsia="Segoe UI" w:hAnsi="Segoe UI" w:cs="Segoe UI"/>
          <w:sz w:val="24"/>
          <w:szCs w:val="24"/>
        </w:rPr>
        <w:t>Opzet van de hand</w:t>
      </w:r>
      <w:r w:rsidR="009668BB" w:rsidRPr="00FA523C">
        <w:rPr>
          <w:rFonts w:ascii="Segoe UI" w:eastAsia="Segoe UI" w:hAnsi="Segoe UI" w:cs="Segoe UI"/>
          <w:sz w:val="24"/>
          <w:szCs w:val="24"/>
        </w:rPr>
        <w:t>reiking</w:t>
      </w:r>
    </w:p>
    <w:p w14:paraId="64B68717" w14:textId="57992CD6" w:rsidR="007B5CEB" w:rsidRDefault="007B5CEB" w:rsidP="4ECFE8F1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Deze handreiking bestaat uit twee delen. Het eerste deel is voor directie en HR en het tweede deel voor </w:t>
      </w:r>
      <w:r w:rsidR="00ED6BE1">
        <w:rPr>
          <w:rFonts w:ascii="Segoe UI" w:eastAsia="Segoe UI" w:hAnsi="Segoe UI" w:cs="Segoe UI"/>
          <w:color w:val="000000" w:themeColor="text1"/>
          <w:sz w:val="22"/>
          <w:szCs w:val="22"/>
        </w:rPr>
        <w:t>leidinggevenden</w:t>
      </w:r>
      <w:r w:rsidR="00324D24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. </w:t>
      </w:r>
      <w:r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Directie en HR 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vormen </w:t>
      </w:r>
      <w:r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same</w:t>
      </w:r>
      <w:r w:rsidR="001F5FA9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 de 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formele kaders voor een netwerk</w:t>
      </w:r>
      <w:r w:rsidR="00D70DB9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. D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e directie </w:t>
      </w:r>
      <w:r w:rsidR="00D70DB9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neemt 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vaak meer een beleidspositie </w:t>
      </w:r>
      <w:r w:rsidR="00D70DB9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in 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zoals</w:t>
      </w:r>
      <w:r w:rsidR="0047345D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het vaststellen van beleid </w:t>
      </w:r>
      <w:r w:rsidR="00CD1BD9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wat betreft hoeveel uren en budget een netwerk krijgt. </w:t>
      </w:r>
      <w:r w:rsidR="0047345D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HR </w:t>
      </w:r>
      <w:r w:rsidR="00D70DB9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neemt </w:t>
      </w:r>
      <w:r w:rsidR="0047345D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vaak een uitvoerende taak in zoals de communicatie met het netwerk. </w:t>
      </w:r>
      <w:r w:rsidR="003F1557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ED6BE1">
        <w:rPr>
          <w:rFonts w:ascii="Segoe UI" w:eastAsia="Segoe UI" w:hAnsi="Segoe UI" w:cs="Segoe UI"/>
          <w:color w:val="000000" w:themeColor="text1"/>
          <w:sz w:val="22"/>
          <w:szCs w:val="22"/>
        </w:rPr>
        <w:t>Leidinggevenden</w:t>
      </w:r>
      <w:r w:rsidR="00922D0A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06650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hebben</w:t>
      </w:r>
      <w:r w:rsidR="00922D0A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1020704B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een belangrijke rol om hun</w:t>
      </w:r>
      <w:r w:rsidR="00922D0A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teamleden die actief zijn in het netwerk</w:t>
      </w:r>
      <w:r w:rsidR="4AC2704F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te ondersteunen</w:t>
      </w:r>
      <w:r w:rsidR="00922D0A" w:rsidRPr="4ECFE8F1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  <w:r w:rsidR="0078141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Deze gaan bijvoorbeeld over de werkafspraken </w:t>
      </w:r>
      <w:r w:rsidR="00AC7B64">
        <w:rPr>
          <w:rFonts w:ascii="Segoe UI" w:eastAsia="Segoe UI" w:hAnsi="Segoe UI" w:cs="Segoe UI"/>
          <w:color w:val="000000" w:themeColor="text1"/>
          <w:sz w:val="22"/>
          <w:szCs w:val="22"/>
        </w:rPr>
        <w:t>wat betreft de werkzaamheden voor het netwerk.</w:t>
      </w:r>
    </w:p>
    <w:p w14:paraId="106E7E94" w14:textId="43D17A82" w:rsidR="00922D0A" w:rsidRDefault="00922D0A" w:rsidP="45611EE6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Per </w:t>
      </w:r>
      <w:r w:rsidR="009E07F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deel zijn de richtlijnen opgedeeld in </w:t>
      </w:r>
      <w:r w:rsidR="009E07F7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randvoorwaarden </w:t>
      </w:r>
      <w:r w:rsidR="009E07F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en </w:t>
      </w:r>
      <w:r w:rsidR="009E07F7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succesfactoren.</w:t>
      </w:r>
      <w:r w:rsidR="009E07F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Hierbij zijn de randvoorwaarden de </w:t>
      </w:r>
      <w:r w:rsidR="009E07F7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must haves</w:t>
      </w:r>
      <w:r w:rsidR="009E07F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welke het netwerk en de leden nodig hebben om te kunnen functioneren. De succesfactoren zijn de </w:t>
      </w:r>
      <w:r w:rsidR="009E07F7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need to haves</w:t>
      </w:r>
      <w:r w:rsidR="009E07F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welke het netwerk en de leden </w:t>
      </w:r>
      <w:r w:rsidR="00F3437B">
        <w:rPr>
          <w:rFonts w:ascii="Segoe UI" w:eastAsia="Segoe UI" w:hAnsi="Segoe UI" w:cs="Segoe UI"/>
          <w:color w:val="000000" w:themeColor="text1"/>
          <w:sz w:val="22"/>
          <w:szCs w:val="22"/>
        </w:rPr>
        <w:t>volledig tot hun recht laten komen.</w:t>
      </w:r>
    </w:p>
    <w:p w14:paraId="741BDA14" w14:textId="0F408309" w:rsidR="00730AA5" w:rsidRDefault="001F1961" w:rsidP="45611EE6">
      <w:pPr>
        <w:pStyle w:val="paragraph"/>
        <w:spacing w:before="0" w:beforeAutospacing="0" w:after="240" w:afterAutospacing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In deze handreiking wordt niet ingegaan op de rol van de leden van het netwerk zelf. </w:t>
      </w:r>
      <w:r w:rsidR="00906FF9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De kracht van het netwerk zit in de leden </w:t>
      </w:r>
      <w:r w:rsidR="000D499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en </w:t>
      </w:r>
      <w:r w:rsidR="00906FF9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door deze als organisatie te ondersteunen </w:t>
      </w:r>
      <w:r w:rsidR="000D499B">
        <w:rPr>
          <w:rFonts w:ascii="Segoe UI" w:eastAsia="Segoe UI" w:hAnsi="Segoe UI" w:cs="Segoe UI"/>
          <w:color w:val="000000" w:themeColor="text1"/>
          <w:sz w:val="22"/>
          <w:szCs w:val="22"/>
        </w:rPr>
        <w:t>bloeit het netwerk en de leden op. Daarnaast heeft een organisatie veel aan een netwerk, zoals</w:t>
      </w:r>
      <w:r w:rsidR="004D3918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hierboven beschreven. Er bestaan andere tools die de leden van het netwerk kunnen gebruiken </w:t>
      </w:r>
      <w:r w:rsidR="00FF60B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voor het opzetten, onderhouden en borgen ervan. Een bekende is het </w:t>
      </w:r>
      <w:hyperlink r:id="rId11" w:history="1">
        <w:r w:rsidR="00FF60B4" w:rsidRPr="007B2992">
          <w:rPr>
            <w:rStyle w:val="Hyperlink"/>
            <w:rFonts w:ascii="Segoe UI" w:eastAsia="Segoe UI" w:hAnsi="Segoe UI" w:cs="Segoe UI"/>
            <w:sz w:val="22"/>
            <w:szCs w:val="22"/>
          </w:rPr>
          <w:t>handboek van Samen Sterk Zonder Stigma</w:t>
        </w:r>
      </w:hyperlink>
      <w:r w:rsidR="00FF60B4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0E16427C" w14:textId="77777777" w:rsidR="00C77899" w:rsidRPr="003F29AE" w:rsidRDefault="00C77899" w:rsidP="00C7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Segoe UI" w:eastAsia="Segoe UI" w:hAnsi="Segoe UI" w:cs="Segoe UI"/>
          <w:b/>
          <w:bCs/>
          <w:color w:val="2F5496" w:themeColor="accent1" w:themeShade="BF"/>
          <w:sz w:val="24"/>
          <w:szCs w:val="24"/>
        </w:rPr>
      </w:pPr>
      <w:r>
        <w:rPr>
          <w:rFonts w:ascii="Segoe UI" w:eastAsia="Segoe UI" w:hAnsi="Segoe UI" w:cs="Segoe UI"/>
        </w:rPr>
        <w:t>Medewerkers met een functiebeperking kunnen op iedere mogelijke positie in een organisatie zitten. Dit betekent dat leidinggevenden een functiebeperking kunnen hebben, evenals directieleden en HR-medewerkers. Deze vervullen als het ware een dubbelrol in dit geval, waarbij ze zowel bij het medewerkersnetwerk kunnen horen als een ondersteunende functie voor het netwerk kunnen hebben.</w:t>
      </w:r>
    </w:p>
    <w:p w14:paraId="58782154" w14:textId="011DF946" w:rsidR="61D00E4B" w:rsidRDefault="61D00E4B" w:rsidP="00E72718">
      <w:pPr>
        <w:pStyle w:val="Kop1"/>
        <w:spacing w:after="240"/>
        <w:ind w:left="360"/>
        <w:jc w:val="center"/>
        <w:rPr>
          <w:rFonts w:ascii="Segoe UI" w:eastAsia="Segoe UI" w:hAnsi="Segoe UI" w:cs="Segoe UI"/>
          <w:b/>
          <w:bCs/>
        </w:rPr>
      </w:pPr>
      <w:r w:rsidRPr="45611EE6">
        <w:rPr>
          <w:rFonts w:ascii="Segoe UI" w:eastAsia="Segoe UI" w:hAnsi="Segoe UI" w:cs="Segoe UI"/>
          <w:b/>
          <w:bCs/>
        </w:rPr>
        <w:lastRenderedPageBreak/>
        <w:t>Directie en HR</w:t>
      </w:r>
    </w:p>
    <w:p w14:paraId="2DCEE528" w14:textId="598AAC6E" w:rsidR="61D00E4B" w:rsidRDefault="7A0767FD" w:rsidP="45611EE6">
      <w:pPr>
        <w:jc w:val="both"/>
        <w:rPr>
          <w:rFonts w:ascii="Segoe UI" w:eastAsia="Segoe UI" w:hAnsi="Segoe UI" w:cs="Segoe UI"/>
          <w:color w:val="000000" w:themeColor="text1"/>
        </w:rPr>
      </w:pPr>
      <w:r w:rsidRPr="0004E86B">
        <w:rPr>
          <w:rFonts w:ascii="Segoe UI" w:eastAsia="Segoe UI" w:hAnsi="Segoe UI" w:cs="Segoe UI"/>
          <w:color w:val="000000" w:themeColor="text1"/>
        </w:rPr>
        <w:t>Directie en HR zijn s</w:t>
      </w:r>
      <w:r w:rsidR="61D00E4B" w:rsidRPr="45611EE6">
        <w:rPr>
          <w:rFonts w:ascii="Segoe UI" w:eastAsia="Segoe UI" w:hAnsi="Segoe UI" w:cs="Segoe UI"/>
          <w:color w:val="000000" w:themeColor="text1"/>
        </w:rPr>
        <w:t>amen</w:t>
      </w:r>
      <w:r w:rsidR="00AE2E8F">
        <w:rPr>
          <w:rFonts w:ascii="Segoe UI" w:eastAsia="Segoe UI" w:hAnsi="Segoe UI" w:cs="Segoe UI"/>
          <w:color w:val="000000" w:themeColor="text1"/>
        </w:rPr>
        <w:t xml:space="preserve"> b</w:t>
      </w:r>
      <w:r w:rsidR="616F4D78" w:rsidRPr="45611EE6">
        <w:rPr>
          <w:rFonts w:ascii="Segoe UI" w:eastAsia="Segoe UI" w:hAnsi="Segoe UI" w:cs="Segoe UI"/>
          <w:color w:val="000000" w:themeColor="text1"/>
        </w:rPr>
        <w:t>elangrijk</w:t>
      </w:r>
      <w:r w:rsidR="61D00E4B" w:rsidRPr="45611EE6">
        <w:rPr>
          <w:rFonts w:ascii="Segoe UI" w:eastAsia="Segoe UI" w:hAnsi="Segoe UI" w:cs="Segoe UI"/>
          <w:color w:val="000000" w:themeColor="text1"/>
        </w:rPr>
        <w:t xml:space="preserve"> voor </w:t>
      </w:r>
      <w:r w:rsidR="6FF7C02A" w:rsidRPr="0004E86B">
        <w:rPr>
          <w:rFonts w:ascii="Segoe UI" w:eastAsia="Segoe UI" w:hAnsi="Segoe UI" w:cs="Segoe UI"/>
          <w:color w:val="000000" w:themeColor="text1"/>
        </w:rPr>
        <w:t xml:space="preserve">de opstart en continuering van </w:t>
      </w:r>
      <w:r w:rsidR="61D00E4B" w:rsidRPr="45611EE6">
        <w:rPr>
          <w:rFonts w:ascii="Segoe UI" w:eastAsia="Segoe UI" w:hAnsi="Segoe UI" w:cs="Segoe UI"/>
          <w:color w:val="000000" w:themeColor="text1"/>
        </w:rPr>
        <w:t>medewerkersnetwerken</w:t>
      </w:r>
      <w:r w:rsidR="26AF2DC3" w:rsidRPr="0004E86B">
        <w:rPr>
          <w:rFonts w:ascii="Segoe UI" w:eastAsia="Segoe UI" w:hAnsi="Segoe UI" w:cs="Segoe UI"/>
          <w:color w:val="000000" w:themeColor="text1"/>
        </w:rPr>
        <w:t xml:space="preserve">. Ze zijn verantwoordelijk </w:t>
      </w:r>
      <w:r w:rsidR="17D41290" w:rsidRPr="45611EE6">
        <w:rPr>
          <w:rFonts w:ascii="Segoe UI" w:eastAsia="Segoe UI" w:hAnsi="Segoe UI" w:cs="Segoe UI"/>
          <w:color w:val="000000" w:themeColor="text1"/>
        </w:rPr>
        <w:t>voor</w:t>
      </w:r>
      <w:r w:rsidR="008D2162">
        <w:rPr>
          <w:rFonts w:ascii="Segoe UI" w:eastAsia="Segoe UI" w:hAnsi="Segoe UI" w:cs="Segoe UI"/>
          <w:color w:val="000000" w:themeColor="text1"/>
        </w:rPr>
        <w:t xml:space="preserve"> de </w:t>
      </w:r>
      <w:r w:rsidR="00210A2B">
        <w:rPr>
          <w:rFonts w:ascii="Segoe UI" w:eastAsia="Segoe UI" w:hAnsi="Segoe UI" w:cs="Segoe UI"/>
          <w:color w:val="000000" w:themeColor="text1"/>
        </w:rPr>
        <w:t>formele kaders van een netwerk zoals</w:t>
      </w:r>
      <w:r w:rsidR="17D41290" w:rsidRPr="45611EE6">
        <w:rPr>
          <w:rFonts w:ascii="Segoe UI" w:eastAsia="Segoe UI" w:hAnsi="Segoe UI" w:cs="Segoe UI"/>
          <w:color w:val="000000" w:themeColor="text1"/>
        </w:rPr>
        <w:t xml:space="preserve"> </w:t>
      </w:r>
      <w:r w:rsidR="17D41290" w:rsidRPr="45611EE6">
        <w:rPr>
          <w:rFonts w:ascii="Segoe UI" w:eastAsia="Segoe UI" w:hAnsi="Segoe UI" w:cs="Segoe UI"/>
          <w:i/>
          <w:iCs/>
          <w:color w:val="000000" w:themeColor="text1"/>
        </w:rPr>
        <w:t>budget</w:t>
      </w:r>
      <w:r w:rsidR="17D41290" w:rsidRPr="45611EE6">
        <w:rPr>
          <w:rFonts w:ascii="Segoe UI" w:eastAsia="Segoe UI" w:hAnsi="Segoe UI" w:cs="Segoe UI"/>
          <w:color w:val="000000" w:themeColor="text1"/>
        </w:rPr>
        <w:t xml:space="preserve"> en</w:t>
      </w:r>
      <w:r w:rsidR="17D41290" w:rsidRPr="45611EE6">
        <w:rPr>
          <w:rFonts w:ascii="Segoe UI" w:eastAsia="Segoe UI" w:hAnsi="Segoe UI" w:cs="Segoe UI"/>
          <w:i/>
          <w:iCs/>
          <w:color w:val="000000" w:themeColor="text1"/>
        </w:rPr>
        <w:t xml:space="preserve"> faciliteiten</w:t>
      </w:r>
      <w:r w:rsidR="00210A2B">
        <w:rPr>
          <w:rFonts w:ascii="Segoe UI" w:eastAsia="Segoe UI" w:hAnsi="Segoe UI" w:cs="Segoe UI"/>
          <w:color w:val="000000" w:themeColor="text1"/>
        </w:rPr>
        <w:t>, maar ook</w:t>
      </w:r>
      <w:r w:rsidR="00FC6E3F">
        <w:rPr>
          <w:rFonts w:ascii="Segoe UI" w:eastAsia="Segoe UI" w:hAnsi="Segoe UI" w:cs="Segoe UI"/>
          <w:color w:val="000000" w:themeColor="text1"/>
        </w:rPr>
        <w:t xml:space="preserve"> de positie en communicatie van een netwerk in de organisatie</w:t>
      </w:r>
      <w:r w:rsidR="1D6D403F" w:rsidRPr="45611EE6">
        <w:rPr>
          <w:rFonts w:ascii="Segoe UI" w:eastAsia="Segoe UI" w:hAnsi="Segoe UI" w:cs="Segoe UI"/>
          <w:color w:val="000000" w:themeColor="text1"/>
        </w:rPr>
        <w:t xml:space="preserve">. </w:t>
      </w:r>
    </w:p>
    <w:p w14:paraId="6D9A85F4" w14:textId="503A954C" w:rsidR="002127ED" w:rsidRDefault="002127ED" w:rsidP="00964854">
      <w:pPr>
        <w:pStyle w:val="Kop3"/>
        <w:jc w:val="center"/>
        <w:rPr>
          <w:rFonts w:eastAsia="Segoe UI"/>
          <w:b/>
          <w:bCs/>
        </w:rPr>
      </w:pPr>
      <w:r w:rsidRPr="00964854">
        <w:rPr>
          <w:rFonts w:eastAsia="Segoe UI"/>
          <w:b/>
          <w:bCs/>
        </w:rPr>
        <w:t>Randvoorwaarden</w:t>
      </w:r>
    </w:p>
    <w:p w14:paraId="07C3037E" w14:textId="6FBC374C" w:rsidR="00964854" w:rsidRPr="00964854" w:rsidRDefault="00964854" w:rsidP="00E518BE">
      <w:pPr>
        <w:jc w:val="both"/>
        <w:rPr>
          <w:rFonts w:ascii="Segoe UI" w:hAnsi="Segoe UI" w:cs="Segoe UI"/>
        </w:rPr>
      </w:pPr>
      <w:r w:rsidRPr="1AE19042">
        <w:rPr>
          <w:rFonts w:ascii="Segoe UI" w:hAnsi="Segoe UI" w:cs="Segoe UI"/>
        </w:rPr>
        <w:t>De randvoorwaarden zijn nodig om een netwerk te realiseren en te laten functioneren</w:t>
      </w:r>
      <w:r w:rsidR="473A883A" w:rsidRPr="1AE19042">
        <w:rPr>
          <w:rFonts w:ascii="Segoe UI" w:hAnsi="Segoe UI" w:cs="Segoe UI"/>
        </w:rPr>
        <w:t>,</w:t>
      </w:r>
      <w:r w:rsidR="00B57D79" w:rsidRPr="1AE19042">
        <w:rPr>
          <w:rFonts w:ascii="Segoe UI" w:hAnsi="Segoe UI" w:cs="Segoe UI"/>
        </w:rPr>
        <w:t xml:space="preserve"> zonder </w:t>
      </w:r>
      <w:r w:rsidR="76A725CF" w:rsidRPr="1AE19042">
        <w:rPr>
          <w:rFonts w:ascii="Segoe UI" w:hAnsi="Segoe UI" w:cs="Segoe UI"/>
        </w:rPr>
        <w:t xml:space="preserve">deze must haves komt </w:t>
      </w:r>
      <w:r w:rsidR="00B57D79" w:rsidRPr="1AE19042">
        <w:rPr>
          <w:rFonts w:ascii="Segoe UI" w:hAnsi="Segoe UI" w:cs="Segoe UI"/>
        </w:rPr>
        <w:t xml:space="preserve">het netwerk </w:t>
      </w:r>
      <w:r w:rsidR="5E15471F" w:rsidRPr="1AE19042">
        <w:rPr>
          <w:rFonts w:ascii="Segoe UI" w:hAnsi="Segoe UI" w:cs="Segoe UI"/>
        </w:rPr>
        <w:t>niet van de grond of loopt vast.</w:t>
      </w:r>
    </w:p>
    <w:tbl>
      <w:tblPr>
        <w:tblStyle w:val="Lijsttabel6kleurrijk"/>
        <w:tblW w:w="5000" w:type="pct"/>
        <w:tblLook w:val="06A0" w:firstRow="1" w:lastRow="0" w:firstColumn="1" w:lastColumn="0" w:noHBand="1" w:noVBand="1"/>
      </w:tblPr>
      <w:tblGrid>
        <w:gridCol w:w="3008"/>
        <w:gridCol w:w="3009"/>
        <w:gridCol w:w="3009"/>
      </w:tblGrid>
      <w:tr w:rsidR="000534AC" w14:paraId="251E68CE" w14:textId="77777777" w:rsidTr="1AE19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C633FCC" w14:textId="462E6497" w:rsidR="000534AC" w:rsidRDefault="000534AC" w:rsidP="45611EE6">
            <w:pPr>
              <w:rPr>
                <w:rFonts w:ascii="Segoe UI" w:eastAsia="Segoe UI" w:hAnsi="Segoe UI" w:cs="Segoe UI"/>
                <w:i/>
                <w:iCs/>
              </w:rPr>
            </w:pPr>
            <w:r w:rsidRPr="45611EE6">
              <w:rPr>
                <w:rFonts w:ascii="Segoe UI" w:eastAsia="Segoe UI" w:hAnsi="Segoe UI" w:cs="Segoe UI"/>
                <w:i/>
                <w:iCs/>
              </w:rPr>
              <w:t xml:space="preserve">Wat </w:t>
            </w: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 xml:space="preserve">en </w:t>
            </w:r>
            <w:r w:rsidR="70ED6BF4"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waarom</w:t>
            </w:r>
          </w:p>
        </w:tc>
        <w:tc>
          <w:tcPr>
            <w:tcW w:w="1667" w:type="pct"/>
          </w:tcPr>
          <w:p w14:paraId="3B2AB205" w14:textId="0132B3A2" w:rsidR="000534AC" w:rsidRPr="00393BBC" w:rsidRDefault="00680B69" w:rsidP="1AE19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1AE19042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Hoe/</w:t>
            </w:r>
            <w:r w:rsidR="70ED6BF4" w:rsidRPr="1AE19042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 xml:space="preserve"> bijvoorbeeld</w:t>
            </w:r>
          </w:p>
        </w:tc>
        <w:tc>
          <w:tcPr>
            <w:tcW w:w="1667" w:type="pct"/>
          </w:tcPr>
          <w:p w14:paraId="1A04CFF4" w14:textId="590862F3" w:rsidR="000534AC" w:rsidRPr="00393BBC" w:rsidRDefault="000534AC" w:rsidP="45611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Belangrijk om te weten</w:t>
            </w:r>
          </w:p>
        </w:tc>
      </w:tr>
      <w:tr w:rsidR="000534AC" w14:paraId="5B85A051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4B0F66A7" w14:textId="4AE0B309" w:rsidR="000534AC" w:rsidRPr="0023653E" w:rsidRDefault="00FE4B39" w:rsidP="45611EE6">
            <w:pPr>
              <w:rPr>
                <w:rFonts w:ascii="Segoe UI" w:eastAsia="Segoe UI" w:hAnsi="Segoe UI" w:cs="Segoe UI"/>
                <w:b w:val="0"/>
                <w:bCs w:val="0"/>
              </w:rPr>
            </w:pPr>
            <w:r>
              <w:rPr>
                <w:rFonts w:ascii="Segoe UI" w:eastAsia="Segoe UI" w:hAnsi="Segoe UI" w:cs="Segoe UI"/>
              </w:rPr>
              <w:t>Organisatorische ondersteuning</w:t>
            </w:r>
            <w:r w:rsidR="000534AC" w:rsidRPr="0023653E">
              <w:rPr>
                <w:rFonts w:ascii="Segoe UI" w:eastAsia="Segoe UI" w:hAnsi="Segoe UI" w:cs="Segoe UI"/>
              </w:rPr>
              <w:t>.</w:t>
            </w:r>
          </w:p>
          <w:p w14:paraId="725E23DF" w14:textId="4515BC75" w:rsidR="000534AC" w:rsidRPr="00393BBC" w:rsidRDefault="000A5A93" w:rsidP="45611EE6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1AE19042">
              <w:rPr>
                <w:rFonts w:ascii="Segoe UI" w:eastAsia="Segoe UI" w:hAnsi="Segoe UI" w:cs="Segoe UI"/>
                <w:b w:val="0"/>
                <w:bCs w:val="0"/>
              </w:rPr>
              <w:t>Dit g</w:t>
            </w:r>
            <w:r w:rsidR="009C230A" w:rsidRPr="1AE19042">
              <w:rPr>
                <w:rFonts w:ascii="Segoe UI" w:eastAsia="Segoe UI" w:hAnsi="Segoe UI" w:cs="Segoe UI"/>
                <w:b w:val="0"/>
                <w:bCs w:val="0"/>
              </w:rPr>
              <w:t xml:space="preserve">eeft het netwerk </w:t>
            </w:r>
            <w:r w:rsidR="00464667">
              <w:rPr>
                <w:rFonts w:ascii="Segoe UI" w:eastAsia="Segoe UI" w:hAnsi="Segoe UI" w:cs="Segoe UI"/>
                <w:b w:val="0"/>
                <w:bCs w:val="0"/>
              </w:rPr>
              <w:t xml:space="preserve">een </w:t>
            </w:r>
            <w:r w:rsidR="009C230A" w:rsidRPr="1AE19042">
              <w:rPr>
                <w:rFonts w:ascii="Segoe UI" w:eastAsia="Segoe UI" w:hAnsi="Segoe UI" w:cs="Segoe UI"/>
                <w:b w:val="0"/>
                <w:bCs w:val="0"/>
              </w:rPr>
              <w:t>organisatie bre</w:t>
            </w:r>
            <w:r w:rsidRPr="1AE19042">
              <w:rPr>
                <w:rFonts w:ascii="Segoe UI" w:eastAsia="Segoe UI" w:hAnsi="Segoe UI" w:cs="Segoe UI"/>
                <w:b w:val="0"/>
                <w:bCs w:val="0"/>
              </w:rPr>
              <w:t>de</w:t>
            </w:r>
            <w:r w:rsidR="009C230A" w:rsidRPr="1AE19042">
              <w:rPr>
                <w:rFonts w:ascii="Segoe UI" w:eastAsia="Segoe UI" w:hAnsi="Segoe UI" w:cs="Segoe UI"/>
                <w:b w:val="0"/>
                <w:bCs w:val="0"/>
              </w:rPr>
              <w:t xml:space="preserve"> draagvlak en steun.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25C0262" w14:textId="2E7D1EB7" w:rsidR="00457285" w:rsidRDefault="00FE4B39" w:rsidP="4561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</w:rPr>
            </w:pPr>
            <w:r>
              <w:rPr>
                <w:rFonts w:ascii="Segoe UI" w:eastAsia="Segoe UI" w:hAnsi="Segoe UI" w:cs="Segoe UI"/>
              </w:rPr>
              <w:t>G</w:t>
            </w:r>
            <w:r w:rsidRPr="45611EE6">
              <w:rPr>
                <w:rFonts w:ascii="Segoe UI" w:eastAsia="Segoe UI" w:hAnsi="Segoe UI" w:cs="Segoe UI"/>
              </w:rPr>
              <w:t xml:space="preserve">eef een formele positie aan het netwerk binnen de organisatie, bijvoorbeeld dat het netwerk valt onder HR, of een D&amp;I gerelateerde afdeling. 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A718834" w14:textId="449601AA" w:rsidR="000534AC" w:rsidRDefault="000A5A93" w:rsidP="4561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Dit</w:t>
            </w:r>
            <w:r w:rsidR="00D834AE">
              <w:rPr>
                <w:rFonts w:ascii="Segoe UI" w:eastAsia="Segoe UI" w:hAnsi="Segoe UI" w:cs="Segoe UI"/>
              </w:rPr>
              <w:t xml:space="preserve"> versterkt de positie van het netwerk</w:t>
            </w:r>
            <w:r>
              <w:rPr>
                <w:rFonts w:ascii="Segoe UI" w:eastAsia="Segoe UI" w:hAnsi="Segoe UI" w:cs="Segoe UI"/>
              </w:rPr>
              <w:t>, zorgt voor duidelijkheid in communicatie en</w:t>
            </w:r>
            <w:r w:rsidR="0003583D">
              <w:rPr>
                <w:rFonts w:ascii="Segoe UI" w:eastAsia="Segoe UI" w:hAnsi="Segoe UI" w:cs="Segoe UI"/>
              </w:rPr>
              <w:t xml:space="preserve"> waarborgt het netwerk.</w:t>
            </w:r>
          </w:p>
        </w:tc>
      </w:tr>
      <w:tr w:rsidR="000534AC" w14:paraId="2F3997A3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D7A0AF3" w14:textId="43D100F2" w:rsidR="00B71C5A" w:rsidRPr="0023653E" w:rsidRDefault="000534AC" w:rsidP="45611EE6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23653E">
              <w:rPr>
                <w:rFonts w:ascii="Segoe UI" w:eastAsia="Segoe UI" w:hAnsi="Segoe UI" w:cs="Segoe UI"/>
              </w:rPr>
              <w:t>Een vast aanspreekpunt voor (potentiële) medewerkersnetwerken.</w:t>
            </w:r>
          </w:p>
          <w:p w14:paraId="517F7143" w14:textId="0DADB47E" w:rsidR="00000CD1" w:rsidRPr="00393BBC" w:rsidRDefault="0003583D" w:rsidP="45611EE6">
            <w:pPr>
              <w:rPr>
                <w:rFonts w:ascii="Segoe UI" w:eastAsia="Segoe UI" w:hAnsi="Segoe UI" w:cs="Segoe UI"/>
                <w:b w:val="0"/>
                <w:bCs w:val="0"/>
              </w:rPr>
            </w:pPr>
            <w:r>
              <w:rPr>
                <w:rFonts w:ascii="Segoe UI" w:eastAsia="Segoe UI" w:hAnsi="Segoe UI" w:cs="Segoe UI"/>
                <w:b w:val="0"/>
                <w:bCs w:val="0"/>
              </w:rPr>
              <w:t>Dit draagt bij aan de formalisatie van het netwerk, en geeft structuur en duidelijkheid in de communicatie.</w:t>
            </w:r>
          </w:p>
          <w:p w14:paraId="07D6E88B" w14:textId="30218542" w:rsidR="000534AC" w:rsidRPr="0023653E" w:rsidRDefault="000534AC" w:rsidP="45611EE6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1667" w:type="pct"/>
          </w:tcPr>
          <w:p w14:paraId="073586B6" w14:textId="618510D6" w:rsidR="00F35359" w:rsidRPr="00042998" w:rsidRDefault="00581DCD" w:rsidP="4561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Stel</w:t>
            </w:r>
            <w:r w:rsidR="00042998">
              <w:rPr>
                <w:rFonts w:ascii="Segoe UI" w:eastAsia="Segoe UI" w:hAnsi="Segoe UI" w:cs="Segoe UI"/>
              </w:rPr>
              <w:t xml:space="preserve"> </w:t>
            </w:r>
            <w:r w:rsidR="003B720A">
              <w:rPr>
                <w:rFonts w:ascii="Segoe UI" w:eastAsia="Segoe UI" w:hAnsi="Segoe UI" w:cs="Segoe UI"/>
              </w:rPr>
              <w:t xml:space="preserve">het aanspreekpunt in </w:t>
            </w:r>
            <w:r w:rsidR="00042998">
              <w:rPr>
                <w:rFonts w:ascii="Segoe UI" w:eastAsia="Segoe UI" w:hAnsi="Segoe UI" w:cs="Segoe UI"/>
              </w:rPr>
              <w:t>een functie</w:t>
            </w:r>
            <w:r>
              <w:rPr>
                <w:rFonts w:ascii="Segoe UI" w:eastAsia="Segoe UI" w:hAnsi="Segoe UI" w:cs="Segoe UI"/>
              </w:rPr>
              <w:t xml:space="preserve"> vast</w:t>
            </w:r>
            <w:r w:rsidR="003B720A">
              <w:rPr>
                <w:rFonts w:ascii="Segoe UI" w:eastAsia="Segoe UI" w:hAnsi="Segoe UI" w:cs="Segoe UI"/>
              </w:rPr>
              <w:t>,</w:t>
            </w:r>
            <w:r w:rsidR="00042998">
              <w:rPr>
                <w:rFonts w:ascii="Segoe UI" w:eastAsia="Segoe UI" w:hAnsi="Segoe UI" w:cs="Segoe UI"/>
              </w:rPr>
              <w:t xml:space="preserve"> met uren en budge</w:t>
            </w:r>
            <w:r w:rsidR="003B720A">
              <w:rPr>
                <w:rFonts w:ascii="Segoe UI" w:eastAsia="Segoe UI" w:hAnsi="Segoe UI" w:cs="Segoe UI"/>
              </w:rPr>
              <w:t>t</w:t>
            </w:r>
            <w:r w:rsidR="00503AE8">
              <w:rPr>
                <w:rFonts w:ascii="Segoe UI" w:eastAsia="Segoe UI" w:hAnsi="Segoe UI" w:cs="Segoe UI"/>
              </w:rPr>
              <w:t xml:space="preserve">. </w:t>
            </w:r>
            <w:r w:rsidR="00F35359">
              <w:rPr>
                <w:rFonts w:ascii="Segoe UI" w:eastAsia="Segoe UI" w:hAnsi="Segoe UI" w:cs="Segoe UI"/>
              </w:rPr>
              <w:t>Deze collega is de spil tussen het netwerk en de organisati</w:t>
            </w:r>
            <w:r w:rsidR="008D342F">
              <w:rPr>
                <w:rFonts w:ascii="Segoe UI" w:eastAsia="Segoe UI" w:hAnsi="Segoe UI" w:cs="Segoe UI"/>
              </w:rPr>
              <w:t>e en kan bijvoorbeeld ook het budget beheren.</w:t>
            </w:r>
          </w:p>
        </w:tc>
        <w:tc>
          <w:tcPr>
            <w:tcW w:w="1667" w:type="pct"/>
          </w:tcPr>
          <w:p w14:paraId="43752A22" w14:textId="292EB7C6" w:rsidR="000534AC" w:rsidRDefault="00581DCD" w:rsidP="00233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</w:rPr>
            </w:pPr>
            <w:r>
              <w:rPr>
                <w:rFonts w:ascii="Segoe UI" w:eastAsia="Segoe UI" w:hAnsi="Segoe UI" w:cs="Segoe UI"/>
              </w:rPr>
              <w:t xml:space="preserve">Door </w:t>
            </w:r>
            <w:r w:rsidR="0003583D">
              <w:rPr>
                <w:rFonts w:ascii="Segoe UI" w:eastAsia="Segoe UI" w:hAnsi="Segoe UI" w:cs="Segoe UI"/>
              </w:rPr>
              <w:t>deze taak</w:t>
            </w:r>
            <w:r>
              <w:rPr>
                <w:rFonts w:ascii="Segoe UI" w:eastAsia="Segoe UI" w:hAnsi="Segoe UI" w:cs="Segoe UI"/>
              </w:rPr>
              <w:t xml:space="preserve"> in een functie vast te leggen wordt gewaarborgd dat</w:t>
            </w:r>
            <w:r w:rsidR="00B95310">
              <w:rPr>
                <w:rFonts w:ascii="Segoe UI" w:eastAsia="Segoe UI" w:hAnsi="Segoe UI" w:cs="Segoe UI"/>
              </w:rPr>
              <w:t xml:space="preserve"> het aanspreekpunt </w:t>
            </w:r>
            <w:r w:rsidR="007076DA">
              <w:rPr>
                <w:rFonts w:ascii="Segoe UI" w:eastAsia="Segoe UI" w:hAnsi="Segoe UI" w:cs="Segoe UI"/>
              </w:rPr>
              <w:t>blijft</w:t>
            </w:r>
            <w:r w:rsidR="003B720A">
              <w:rPr>
                <w:rFonts w:ascii="Segoe UI" w:eastAsia="Segoe UI" w:hAnsi="Segoe UI" w:cs="Segoe UI"/>
              </w:rPr>
              <w:t xml:space="preserve"> bestaan</w:t>
            </w:r>
            <w:r w:rsidR="007076DA">
              <w:rPr>
                <w:rFonts w:ascii="Segoe UI" w:eastAsia="Segoe UI" w:hAnsi="Segoe UI" w:cs="Segoe UI"/>
              </w:rPr>
              <w:t>, zelfs wanneer er wisselingen onder het personeel zijn.</w:t>
            </w:r>
          </w:p>
        </w:tc>
      </w:tr>
      <w:tr w:rsidR="00613532" w14:paraId="1D12E0D4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34534C86" w14:textId="54FE6A74" w:rsidR="00613532" w:rsidRPr="0023653E" w:rsidRDefault="00613532" w:rsidP="00613532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23653E">
              <w:rPr>
                <w:rFonts w:ascii="Segoe UI" w:eastAsia="Segoe UI" w:hAnsi="Segoe UI" w:cs="Segoe UI"/>
              </w:rPr>
              <w:t>Budget.</w:t>
            </w:r>
          </w:p>
          <w:p w14:paraId="4999F22A" w14:textId="680780D1" w:rsidR="00613532" w:rsidRPr="0051065C" w:rsidRDefault="00613532" w:rsidP="00613532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</w:rPr>
              <w:t>Een netwerk heeft budget nodig om bijvoorbeeld activiteiten te organiseren.</w:t>
            </w:r>
            <w:r w:rsidR="006135D1">
              <w:rPr>
                <w:rFonts w:ascii="Segoe UI" w:eastAsia="Segoe UI" w:hAnsi="Segoe UI" w:cs="Segoe UI"/>
                <w:b w:val="0"/>
                <w:bCs w:val="0"/>
              </w:rPr>
              <w:t xml:space="preserve"> Dit draagt bij aan de formalisatie van een netwerk</w:t>
            </w:r>
            <w:r w:rsidR="00A2674C">
              <w:rPr>
                <w:rFonts w:ascii="Segoe UI" w:eastAsia="Segoe UI" w:hAnsi="Segoe UI" w:cs="Segoe UI"/>
                <w:b w:val="0"/>
                <w:bCs w:val="0"/>
              </w:rPr>
              <w:t>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76CB06D" w14:textId="79B5F77F" w:rsidR="00613532" w:rsidRPr="001F67F0" w:rsidRDefault="00864742" w:rsidP="0061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Dit kan v</w:t>
            </w:r>
            <w:r w:rsidR="00613532">
              <w:rPr>
                <w:rFonts w:ascii="Segoe UI" w:eastAsia="Segoe UI" w:hAnsi="Segoe UI" w:cs="Segoe UI"/>
              </w:rPr>
              <w:t xml:space="preserve">anuit </w:t>
            </w:r>
            <w:r w:rsidR="0003774B">
              <w:rPr>
                <w:rFonts w:ascii="Segoe UI" w:eastAsia="Segoe UI" w:hAnsi="Segoe UI" w:cs="Segoe UI"/>
              </w:rPr>
              <w:t xml:space="preserve">een apart budget voor medewerkersnetwerken, of vanuit het </w:t>
            </w:r>
            <w:r w:rsidR="00613532">
              <w:rPr>
                <w:rFonts w:ascii="Segoe UI" w:eastAsia="Segoe UI" w:hAnsi="Segoe UI" w:cs="Segoe UI"/>
              </w:rPr>
              <w:t>D&amp;I budget</w:t>
            </w:r>
            <w:r w:rsidR="00533352">
              <w:rPr>
                <w:rFonts w:ascii="Segoe UI" w:eastAsia="Segoe UI" w:hAnsi="Segoe UI" w:cs="Segoe UI"/>
              </w:rPr>
              <w:t>, of</w:t>
            </w:r>
            <w:r w:rsidR="0003774B">
              <w:rPr>
                <w:rFonts w:ascii="Segoe UI" w:eastAsia="Segoe UI" w:hAnsi="Segoe UI" w:cs="Segoe UI"/>
              </w:rPr>
              <w:t xml:space="preserve"> om een deel </w:t>
            </w:r>
            <w:r w:rsidR="00FD7374">
              <w:rPr>
                <w:rFonts w:ascii="Segoe UI" w:eastAsia="Segoe UI" w:hAnsi="Segoe UI" w:cs="Segoe UI"/>
              </w:rPr>
              <w:t>van budget voor e</w:t>
            </w:r>
            <w:r w:rsidR="0003774B">
              <w:rPr>
                <w:rFonts w:ascii="Segoe UI" w:eastAsia="Segoe UI" w:hAnsi="Segoe UI" w:cs="Segoe UI"/>
              </w:rPr>
              <w:t xml:space="preserve">en </w:t>
            </w:r>
            <w:r w:rsidR="00FD7374">
              <w:rPr>
                <w:rFonts w:ascii="Segoe UI" w:eastAsia="Segoe UI" w:hAnsi="Segoe UI" w:cs="Segoe UI"/>
              </w:rPr>
              <w:t>doel (zoals duurzame inzetbaarheid) beschikbaar te stellen.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EE75107" w14:textId="485FC071" w:rsidR="00613532" w:rsidRPr="00233DD9" w:rsidRDefault="00613532" w:rsidP="006135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Het bedrag is afhankelijk van de activiteit en grootte van het netwerk.</w:t>
            </w:r>
            <w:r w:rsidRPr="00233DD9">
              <w:rPr>
                <w:rFonts w:ascii="Segoe UI" w:eastAsia="Segoe UI" w:hAnsi="Segoe UI" w:cs="Segoe UI"/>
              </w:rPr>
              <w:t xml:space="preserve"> Een heel grove indicatie is tussen de 1000 en 10.000 euro, maar is dus afhankelijk van vele factoren waardoor het meer of minder kan zijn.</w:t>
            </w:r>
          </w:p>
        </w:tc>
      </w:tr>
      <w:tr w:rsidR="00613532" w14:paraId="16CEDA9D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</w:tcPr>
          <w:p w14:paraId="1C66904F" w14:textId="77777777" w:rsidR="00613532" w:rsidRPr="00393BBC" w:rsidRDefault="00613532" w:rsidP="00613532">
            <w:pPr>
              <w:rPr>
                <w:rFonts w:ascii="Segoe UI" w:eastAsia="Segoe UI" w:hAnsi="Segoe UI" w:cs="Segoe UI"/>
              </w:rPr>
            </w:pPr>
            <w:r w:rsidRPr="00393BBC">
              <w:rPr>
                <w:rFonts w:ascii="Segoe UI" w:eastAsia="Segoe UI" w:hAnsi="Segoe UI" w:cs="Segoe UI"/>
              </w:rPr>
              <w:t>Uren.</w:t>
            </w:r>
          </w:p>
          <w:p w14:paraId="44F6C396" w14:textId="7DCFC2B3" w:rsidR="00613532" w:rsidRDefault="002E66C4" w:rsidP="00EC72A8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b w:val="0"/>
                <w:bCs w:val="0"/>
              </w:rPr>
              <w:t xml:space="preserve">Voor de </w:t>
            </w:r>
            <w:r w:rsidR="00EC72A8">
              <w:rPr>
                <w:rFonts w:ascii="Segoe UI" w:eastAsia="Segoe UI" w:hAnsi="Segoe UI" w:cs="Segoe UI"/>
                <w:b w:val="0"/>
                <w:bCs w:val="0"/>
              </w:rPr>
              <w:t>actieve leden om in te zetten voor het netwerk.</w:t>
            </w:r>
            <w:r w:rsidR="005A0728">
              <w:rPr>
                <w:rFonts w:ascii="Segoe UI" w:eastAsia="Segoe UI" w:hAnsi="Segoe UI" w:cs="Segoe UI"/>
                <w:b w:val="0"/>
                <w:bCs w:val="0"/>
              </w:rPr>
              <w:t xml:space="preserve"> D</w:t>
            </w:r>
            <w:r w:rsidR="005A0728" w:rsidRPr="005A0728">
              <w:rPr>
                <w:rFonts w:ascii="Segoe UI" w:eastAsia="Segoe UI" w:hAnsi="Segoe UI" w:cs="Segoe UI"/>
                <w:b w:val="0"/>
                <w:bCs w:val="0"/>
              </w:rPr>
              <w:t xml:space="preserve">oor </w:t>
            </w:r>
            <w:r w:rsidR="002E60E2">
              <w:rPr>
                <w:rFonts w:ascii="Segoe UI" w:eastAsia="Segoe UI" w:hAnsi="Segoe UI" w:cs="Segoe UI"/>
                <w:b w:val="0"/>
                <w:bCs w:val="0"/>
              </w:rPr>
              <w:t xml:space="preserve">dit </w:t>
            </w:r>
            <w:r w:rsidR="005A0728" w:rsidRPr="005A0728">
              <w:rPr>
                <w:rFonts w:ascii="Segoe UI" w:eastAsia="Segoe UI" w:hAnsi="Segoe UI" w:cs="Segoe UI"/>
                <w:b w:val="0"/>
                <w:bCs w:val="0"/>
              </w:rPr>
              <w:t xml:space="preserve">organisatie breed vast te </w:t>
            </w:r>
            <w:r w:rsidR="002E60E2">
              <w:rPr>
                <w:rFonts w:ascii="Segoe UI" w:eastAsia="Segoe UI" w:hAnsi="Segoe UI" w:cs="Segoe UI"/>
                <w:b w:val="0"/>
                <w:bCs w:val="0"/>
              </w:rPr>
              <w:t xml:space="preserve">leggen, </w:t>
            </w:r>
            <w:r w:rsidR="005A0728" w:rsidRPr="005A0728">
              <w:rPr>
                <w:rFonts w:ascii="Segoe UI" w:eastAsia="Segoe UI" w:hAnsi="Segoe UI" w:cs="Segoe UI"/>
                <w:b w:val="0"/>
                <w:bCs w:val="0"/>
              </w:rPr>
              <w:t>worden verschillen tussen teams voorkomen.</w:t>
            </w:r>
          </w:p>
        </w:tc>
        <w:tc>
          <w:tcPr>
            <w:tcW w:w="1667" w:type="pct"/>
            <w:shd w:val="clear" w:color="auto" w:fill="auto"/>
          </w:tcPr>
          <w:p w14:paraId="49BA2689" w14:textId="62C3C831" w:rsidR="00613532" w:rsidRPr="001F67F0" w:rsidRDefault="00613532" w:rsidP="0061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Leg vast dat iedere medewerker die actief is in een medewerkersnetwerk een bepaald aantal uren in mag zetten daarvoor, bijvoorbeeld 10%, of 4 uur per week.</w:t>
            </w:r>
            <w:r w:rsidR="002C4ED6">
              <w:rPr>
                <w:rFonts w:ascii="Segoe UI" w:eastAsia="Segoe UI" w:hAnsi="Segoe UI" w:cs="Segoe UI"/>
              </w:rPr>
              <w:t xml:space="preserve"> </w:t>
            </w:r>
            <w:r w:rsidR="005A0728">
              <w:rPr>
                <w:rFonts w:ascii="Segoe UI" w:eastAsia="Segoe UI" w:hAnsi="Segoe UI" w:cs="Segoe UI"/>
              </w:rPr>
              <w:t xml:space="preserve">Leg ook vast wat onder een actief lid valt. </w:t>
            </w:r>
          </w:p>
        </w:tc>
        <w:tc>
          <w:tcPr>
            <w:tcW w:w="1667" w:type="pct"/>
            <w:shd w:val="clear" w:color="auto" w:fill="auto"/>
          </w:tcPr>
          <w:p w14:paraId="056535D5" w14:textId="7CAC3301" w:rsidR="00613532" w:rsidRPr="00233DD9" w:rsidRDefault="0038400D" w:rsidP="006135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Actieve leden zijn </w:t>
            </w:r>
            <w:r w:rsidR="00E66702">
              <w:rPr>
                <w:rFonts w:ascii="Segoe UI" w:eastAsia="Segoe UI" w:hAnsi="Segoe UI" w:cs="Segoe UI"/>
              </w:rPr>
              <w:t xml:space="preserve">de leden die een rol hebben in </w:t>
            </w:r>
            <w:r w:rsidR="008102F0">
              <w:rPr>
                <w:rFonts w:ascii="Segoe UI" w:eastAsia="Segoe UI" w:hAnsi="Segoe UI" w:cs="Segoe UI"/>
              </w:rPr>
              <w:t xml:space="preserve">de organisatie van </w:t>
            </w:r>
            <w:r w:rsidR="00E66702">
              <w:rPr>
                <w:rFonts w:ascii="Segoe UI" w:eastAsia="Segoe UI" w:hAnsi="Segoe UI" w:cs="Segoe UI"/>
              </w:rPr>
              <w:t xml:space="preserve">het netwerk, zoals </w:t>
            </w:r>
            <w:r w:rsidR="008102F0">
              <w:rPr>
                <w:rFonts w:ascii="Segoe UI" w:eastAsia="Segoe UI" w:hAnsi="Segoe UI" w:cs="Segoe UI"/>
              </w:rPr>
              <w:t xml:space="preserve">het </w:t>
            </w:r>
            <w:r>
              <w:rPr>
                <w:rFonts w:ascii="Segoe UI" w:eastAsia="Segoe UI" w:hAnsi="Segoe UI" w:cs="Segoe UI"/>
              </w:rPr>
              <w:t>bestuur</w:t>
            </w:r>
            <w:r w:rsidR="004250FD">
              <w:rPr>
                <w:rFonts w:ascii="Segoe UI" w:eastAsia="Segoe UI" w:hAnsi="Segoe UI" w:cs="Segoe UI"/>
              </w:rPr>
              <w:t xml:space="preserve">, </w:t>
            </w:r>
            <w:r w:rsidR="00680B69">
              <w:rPr>
                <w:rFonts w:ascii="Segoe UI" w:eastAsia="Segoe UI" w:hAnsi="Segoe UI" w:cs="Segoe UI"/>
              </w:rPr>
              <w:t>kernteam, of</w:t>
            </w:r>
            <w:r>
              <w:rPr>
                <w:rFonts w:ascii="Segoe UI" w:eastAsia="Segoe UI" w:hAnsi="Segoe UI" w:cs="Segoe UI"/>
              </w:rPr>
              <w:t xml:space="preserve"> het organiseren van activiteiten. </w:t>
            </w:r>
            <w:r w:rsidR="008102F0">
              <w:rPr>
                <w:rFonts w:ascii="Segoe UI" w:eastAsia="Segoe UI" w:hAnsi="Segoe UI" w:cs="Segoe UI"/>
              </w:rPr>
              <w:t xml:space="preserve">Deze leden </w:t>
            </w:r>
            <w:r w:rsidR="004250FD">
              <w:rPr>
                <w:rFonts w:ascii="Segoe UI" w:eastAsia="Segoe UI" w:hAnsi="Segoe UI" w:cs="Segoe UI"/>
              </w:rPr>
              <w:t xml:space="preserve">hebben meer uren nodig. </w:t>
            </w:r>
            <w:r w:rsidR="00F932D7">
              <w:rPr>
                <w:rFonts w:ascii="Segoe UI" w:eastAsia="Segoe UI" w:hAnsi="Segoe UI" w:cs="Segoe UI"/>
              </w:rPr>
              <w:t>Leden hebben ook veel baat bij uren voor deelname aan activiteiten. Dit bevordert inclusie en verbinding voor de leden.</w:t>
            </w:r>
          </w:p>
        </w:tc>
      </w:tr>
    </w:tbl>
    <w:p w14:paraId="072C8919" w14:textId="41885E67" w:rsidR="00B57D79" w:rsidRDefault="00B57D79" w:rsidP="00B57D79">
      <w:pPr>
        <w:pStyle w:val="Kop3"/>
        <w:jc w:val="center"/>
        <w:rPr>
          <w:rFonts w:eastAsia="Segoe UI"/>
          <w:b/>
          <w:bCs/>
        </w:rPr>
      </w:pPr>
      <w:r>
        <w:rPr>
          <w:rFonts w:eastAsia="Segoe UI"/>
          <w:b/>
          <w:bCs/>
        </w:rPr>
        <w:lastRenderedPageBreak/>
        <w:t>Succesfactoren</w:t>
      </w:r>
    </w:p>
    <w:p w14:paraId="52942D5E" w14:textId="7DCE4744" w:rsidR="00B57D79" w:rsidRPr="00964854" w:rsidRDefault="00B57D79" w:rsidP="00E518B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 </w:t>
      </w:r>
      <w:r w:rsidR="004D7F75">
        <w:rPr>
          <w:rFonts w:ascii="Segoe UI" w:hAnsi="Segoe UI" w:cs="Segoe UI"/>
        </w:rPr>
        <w:t xml:space="preserve">succesfactoren laten een netwerk opbloeien en zorgen ervoor dat het netwerk </w:t>
      </w:r>
      <w:r w:rsidR="00E518BE">
        <w:rPr>
          <w:rFonts w:ascii="Segoe UI" w:hAnsi="Segoe UI" w:cs="Segoe UI"/>
        </w:rPr>
        <w:t xml:space="preserve">goed </w:t>
      </w:r>
      <w:r w:rsidR="0166F8AD" w:rsidRPr="0004E86B">
        <w:rPr>
          <w:rFonts w:ascii="Segoe UI" w:hAnsi="Segoe UI" w:cs="Segoe UI"/>
        </w:rPr>
        <w:t xml:space="preserve">blijft </w:t>
      </w:r>
      <w:r w:rsidR="008E1CED">
        <w:rPr>
          <w:rFonts w:ascii="Segoe UI" w:hAnsi="Segoe UI" w:cs="Segoe UI"/>
        </w:rPr>
        <w:t>functione</w:t>
      </w:r>
      <w:r w:rsidR="00754697">
        <w:rPr>
          <w:rFonts w:ascii="Segoe UI" w:hAnsi="Segoe UI" w:cs="Segoe UI"/>
        </w:rPr>
        <w:t>ren</w:t>
      </w:r>
      <w:r w:rsidR="008E1CED">
        <w:rPr>
          <w:rFonts w:ascii="Segoe UI" w:hAnsi="Segoe UI" w:cs="Segoe UI"/>
        </w:rPr>
        <w:t xml:space="preserve"> in een organisatie</w:t>
      </w:r>
      <w:r w:rsidR="002875DB">
        <w:rPr>
          <w:rFonts w:ascii="Segoe UI" w:hAnsi="Segoe UI" w:cs="Segoe UI"/>
        </w:rPr>
        <w:t>, dit</w:t>
      </w:r>
      <w:r w:rsidR="002C7765">
        <w:rPr>
          <w:rFonts w:ascii="Segoe UI" w:hAnsi="Segoe UI" w:cs="Segoe UI"/>
        </w:rPr>
        <w:t xml:space="preserve"> zijn </w:t>
      </w:r>
      <w:r w:rsidR="002875DB">
        <w:rPr>
          <w:rFonts w:ascii="Segoe UI" w:hAnsi="Segoe UI" w:cs="Segoe UI"/>
        </w:rPr>
        <w:t>need to have</w:t>
      </w:r>
      <w:r w:rsidR="002C7765">
        <w:rPr>
          <w:rFonts w:ascii="Segoe UI" w:hAnsi="Segoe UI" w:cs="Segoe UI"/>
        </w:rPr>
        <w:t>s</w:t>
      </w:r>
      <w:r w:rsidR="008E1CED">
        <w:rPr>
          <w:rFonts w:ascii="Segoe UI" w:hAnsi="Segoe UI" w:cs="Segoe UI"/>
        </w:rPr>
        <w:t xml:space="preserve">. </w:t>
      </w:r>
    </w:p>
    <w:tbl>
      <w:tblPr>
        <w:tblStyle w:val="Lijsttabel6kleurrijk"/>
        <w:tblW w:w="5000" w:type="pct"/>
        <w:tblLook w:val="06A0" w:firstRow="1" w:lastRow="0" w:firstColumn="1" w:lastColumn="0" w:noHBand="1" w:noVBand="1"/>
      </w:tblPr>
      <w:tblGrid>
        <w:gridCol w:w="3008"/>
        <w:gridCol w:w="3009"/>
        <w:gridCol w:w="3009"/>
      </w:tblGrid>
      <w:tr w:rsidR="0021326F" w:rsidRPr="00393BBC" w14:paraId="4586B65D" w14:textId="77777777" w:rsidTr="1AE19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03AFBE7" w14:textId="77777777" w:rsidR="0021326F" w:rsidRDefault="0021326F" w:rsidP="00167376">
            <w:pPr>
              <w:rPr>
                <w:rFonts w:ascii="Segoe UI" w:eastAsia="Segoe UI" w:hAnsi="Segoe UI" w:cs="Segoe UI"/>
                <w:i/>
                <w:iCs/>
              </w:rPr>
            </w:pPr>
            <w:r w:rsidRPr="45611EE6">
              <w:rPr>
                <w:rFonts w:ascii="Segoe UI" w:eastAsia="Segoe UI" w:hAnsi="Segoe UI" w:cs="Segoe UI"/>
                <w:i/>
                <w:iCs/>
              </w:rPr>
              <w:t xml:space="preserve">Wat </w:t>
            </w: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en waarom</w:t>
            </w:r>
          </w:p>
        </w:tc>
        <w:tc>
          <w:tcPr>
            <w:tcW w:w="1667" w:type="pct"/>
          </w:tcPr>
          <w:p w14:paraId="61DEA495" w14:textId="7642B002" w:rsidR="0021326F" w:rsidRPr="00393BBC" w:rsidRDefault="00680B69" w:rsidP="0016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Hoe/</w:t>
            </w:r>
            <w:r w:rsidR="0021326F"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 xml:space="preserve"> bijvoorbeeld</w:t>
            </w:r>
          </w:p>
        </w:tc>
        <w:tc>
          <w:tcPr>
            <w:tcW w:w="1667" w:type="pct"/>
          </w:tcPr>
          <w:p w14:paraId="355CD5E6" w14:textId="77777777" w:rsidR="0021326F" w:rsidRPr="00393BBC" w:rsidRDefault="0021326F" w:rsidP="0016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Belangrijk om te weten</w:t>
            </w:r>
          </w:p>
        </w:tc>
      </w:tr>
      <w:tr w:rsidR="0021326F" w14:paraId="08E3228E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5C0EF782" w14:textId="77777777" w:rsidR="0021326F" w:rsidRPr="0023653E" w:rsidRDefault="0021326F" w:rsidP="00167376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23653E">
              <w:rPr>
                <w:rFonts w:ascii="Segoe UI" w:eastAsia="Segoe UI" w:hAnsi="Segoe UI" w:cs="Segoe UI"/>
              </w:rPr>
              <w:t>Toon initiatief om een netwerk op te zetten.</w:t>
            </w:r>
          </w:p>
          <w:p w14:paraId="453A1B61" w14:textId="748DEFF0" w:rsidR="0021326F" w:rsidRPr="00393BBC" w:rsidRDefault="5D6440BC" w:rsidP="00167376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1AE19042">
              <w:rPr>
                <w:rFonts w:ascii="Segoe UI" w:eastAsia="Segoe UI" w:hAnsi="Segoe UI" w:cs="Segoe UI"/>
                <w:b w:val="0"/>
                <w:bCs w:val="0"/>
              </w:rPr>
              <w:t>Dit verlaag</w:t>
            </w:r>
            <w:r w:rsidR="72DA5C44" w:rsidRPr="1AE19042">
              <w:rPr>
                <w:rFonts w:ascii="Segoe UI" w:eastAsia="Segoe UI" w:hAnsi="Segoe UI" w:cs="Segoe UI"/>
                <w:b w:val="0"/>
                <w:bCs w:val="0"/>
              </w:rPr>
              <w:t>t</w:t>
            </w:r>
            <w:r w:rsidR="14B2B829" w:rsidRPr="1AE19042">
              <w:rPr>
                <w:rFonts w:ascii="Segoe UI" w:eastAsia="Segoe UI" w:hAnsi="Segoe UI" w:cs="Segoe UI"/>
                <w:b w:val="0"/>
                <w:bCs w:val="0"/>
              </w:rPr>
              <w:t xml:space="preserve"> </w:t>
            </w:r>
            <w:r w:rsidRPr="1AE19042">
              <w:rPr>
                <w:rFonts w:ascii="Segoe UI" w:eastAsia="Segoe UI" w:hAnsi="Segoe UI" w:cs="Segoe UI"/>
                <w:b w:val="0"/>
                <w:bCs w:val="0"/>
              </w:rPr>
              <w:t>de drempel en draagt steun en acceptatie uit.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1393A51" w14:textId="4A6078D5" w:rsidR="0021326F" w:rsidRDefault="004B685D" w:rsidP="002E0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</w:rPr>
            </w:pPr>
            <w:r>
              <w:rPr>
                <w:rFonts w:ascii="Segoe UI" w:eastAsia="Segoe UI" w:hAnsi="Segoe UI" w:cs="Segoe UI"/>
              </w:rPr>
              <w:t>Benader actief je medewerkers</w:t>
            </w:r>
            <w:r w:rsidR="00F46BA3">
              <w:rPr>
                <w:rFonts w:ascii="Segoe UI" w:eastAsia="Segoe UI" w:hAnsi="Segoe UI" w:cs="Segoe UI"/>
              </w:rPr>
              <w:t xml:space="preserve"> via diverse communicatiekanalen. Dit kan bijvoorbeeld via een nieuwsbrief</w:t>
            </w:r>
            <w:r w:rsidR="00A61360">
              <w:rPr>
                <w:rFonts w:ascii="Segoe UI" w:eastAsia="Segoe UI" w:hAnsi="Segoe UI" w:cs="Segoe UI"/>
              </w:rPr>
              <w:t xml:space="preserve">, maar ook </w:t>
            </w:r>
            <w:r w:rsidR="004B0922">
              <w:rPr>
                <w:rFonts w:ascii="Segoe UI" w:eastAsia="Segoe UI" w:hAnsi="Segoe UI" w:cs="Segoe UI"/>
              </w:rPr>
              <w:t>persoonlijk</w:t>
            </w:r>
            <w:r w:rsidR="00A61360">
              <w:rPr>
                <w:rFonts w:ascii="Segoe UI" w:eastAsia="Segoe UI" w:hAnsi="Segoe UI" w:cs="Segoe UI"/>
              </w:rPr>
              <w:t xml:space="preserve"> </w:t>
            </w:r>
            <w:r w:rsidR="004B0922">
              <w:rPr>
                <w:rFonts w:ascii="Segoe UI" w:eastAsia="Segoe UI" w:hAnsi="Segoe UI" w:cs="Segoe UI"/>
              </w:rPr>
              <w:t xml:space="preserve">door te kijken of er bij </w:t>
            </w:r>
            <w:r w:rsidR="00680B69">
              <w:rPr>
                <w:rFonts w:ascii="Segoe UI" w:eastAsia="Segoe UI" w:hAnsi="Segoe UI" w:cs="Segoe UI"/>
              </w:rPr>
              <w:t>HR-medewerkers</w:t>
            </w:r>
            <w:r w:rsidR="004B0922">
              <w:rPr>
                <w:rFonts w:ascii="Segoe UI" w:eastAsia="Segoe UI" w:hAnsi="Segoe UI" w:cs="Segoe UI"/>
              </w:rPr>
              <w:t xml:space="preserve"> in beeld zijn die </w:t>
            </w:r>
            <w:r w:rsidR="002E020C">
              <w:rPr>
                <w:rFonts w:ascii="Segoe UI" w:eastAsia="Segoe UI" w:hAnsi="Segoe UI" w:cs="Segoe UI"/>
              </w:rPr>
              <w:t>betrokken zijn bij de doelgroep van het netwerk.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B7F2CB6" w14:textId="2E8946A6" w:rsidR="0021326F" w:rsidRDefault="0021326F" w:rsidP="00167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Betrek de leden vanaf het begi</w:t>
            </w:r>
            <w:r w:rsidR="00324A22">
              <w:rPr>
                <w:rFonts w:ascii="Segoe UI" w:eastAsia="Segoe UI" w:hAnsi="Segoe UI" w:cs="Segoe UI"/>
              </w:rPr>
              <w:t>n</w:t>
            </w:r>
            <w:r>
              <w:rPr>
                <w:rFonts w:ascii="Segoe UI" w:eastAsia="Segoe UI" w:hAnsi="Segoe UI" w:cs="Segoe UI"/>
              </w:rPr>
              <w:t xml:space="preserve">. </w:t>
            </w:r>
            <w:r w:rsidRPr="45611EE6">
              <w:rPr>
                <w:rFonts w:ascii="Segoe UI" w:eastAsia="Segoe UI" w:hAnsi="Segoe UI" w:cs="Segoe UI"/>
              </w:rPr>
              <w:t>Zij weten wat nodig is en waar de beperkingen zijn.</w:t>
            </w:r>
            <w:r w:rsidR="00324A22">
              <w:rPr>
                <w:rFonts w:ascii="Segoe UI" w:eastAsia="Segoe UI" w:hAnsi="Segoe UI" w:cs="Segoe UI"/>
              </w:rPr>
              <w:t xml:space="preserve"> </w:t>
            </w:r>
            <w:r w:rsidR="777B9A60" w:rsidRPr="0004E86B">
              <w:rPr>
                <w:rFonts w:ascii="Segoe UI" w:eastAsia="Segoe UI" w:hAnsi="Segoe UI" w:cs="Segoe UI"/>
              </w:rPr>
              <w:t>Door</w:t>
            </w:r>
            <w:r w:rsidR="00324A22">
              <w:rPr>
                <w:rFonts w:ascii="Segoe UI" w:eastAsia="Segoe UI" w:hAnsi="Segoe UI" w:cs="Segoe UI"/>
              </w:rPr>
              <w:t xml:space="preserve"> e</w:t>
            </w:r>
            <w:r w:rsidRPr="45611EE6">
              <w:rPr>
                <w:rFonts w:ascii="Segoe UI" w:eastAsia="Segoe UI" w:hAnsi="Segoe UI" w:cs="Segoe UI"/>
              </w:rPr>
              <w:t xml:space="preserve">rvaringsverhalen </w:t>
            </w:r>
            <w:r w:rsidR="6634D42D" w:rsidRPr="0004E86B">
              <w:rPr>
                <w:rFonts w:ascii="Segoe UI" w:eastAsia="Segoe UI" w:hAnsi="Segoe UI" w:cs="Segoe UI"/>
              </w:rPr>
              <w:t xml:space="preserve">te </w:t>
            </w:r>
            <w:r w:rsidRPr="45611EE6">
              <w:rPr>
                <w:rFonts w:ascii="Segoe UI" w:eastAsia="Segoe UI" w:hAnsi="Segoe UI" w:cs="Segoe UI"/>
              </w:rPr>
              <w:t xml:space="preserve">delen, helpen </w:t>
            </w:r>
            <w:r w:rsidR="0CC276F9" w:rsidRPr="0004E86B">
              <w:rPr>
                <w:rFonts w:ascii="Segoe UI" w:eastAsia="Segoe UI" w:hAnsi="Segoe UI" w:cs="Segoe UI"/>
              </w:rPr>
              <w:t xml:space="preserve">zij </w:t>
            </w:r>
            <w:r w:rsidRPr="45611EE6">
              <w:rPr>
                <w:rFonts w:ascii="Segoe UI" w:eastAsia="Segoe UI" w:hAnsi="Segoe UI" w:cs="Segoe UI"/>
              </w:rPr>
              <w:t xml:space="preserve">met het creëren van een veilige omgeving voor het netwerk. </w:t>
            </w:r>
          </w:p>
        </w:tc>
      </w:tr>
      <w:tr w:rsidR="00BB08C7" w14:paraId="2A2D24D7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DD2F1DF" w14:textId="450ECC07" w:rsidR="00BB08C7" w:rsidRPr="00393BBC" w:rsidRDefault="4AA4DA35" w:rsidP="00BB08C7">
            <w:pPr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t xml:space="preserve">Benoem een </w:t>
            </w:r>
            <w:r w:rsidR="37AC6B4E" w:rsidRPr="0004E86B">
              <w:rPr>
                <w:rFonts w:ascii="Segoe UI" w:eastAsia="Segoe UI" w:hAnsi="Segoe UI" w:cs="Segoe UI"/>
              </w:rPr>
              <w:t>a</w:t>
            </w:r>
            <w:r w:rsidR="07DD304B" w:rsidRPr="0004E86B">
              <w:rPr>
                <w:rFonts w:ascii="Segoe UI" w:eastAsia="Segoe UI" w:hAnsi="Segoe UI" w:cs="Segoe UI"/>
              </w:rPr>
              <w:t>mbassadeur</w:t>
            </w:r>
            <w:r w:rsidR="00641E4F">
              <w:rPr>
                <w:rFonts w:ascii="Segoe UI" w:eastAsia="Segoe UI" w:hAnsi="Segoe UI" w:cs="Segoe UI"/>
              </w:rPr>
              <w:t>.</w:t>
            </w:r>
          </w:p>
          <w:p w14:paraId="07E52B20" w14:textId="27F6125D" w:rsidR="00BB08C7" w:rsidRPr="0023653E" w:rsidRDefault="07DD304B" w:rsidP="00BB08C7">
            <w:pPr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  <w:b w:val="0"/>
                <w:bCs w:val="0"/>
              </w:rPr>
              <w:t xml:space="preserve">Om </w:t>
            </w:r>
            <w:r w:rsidR="54DD1278" w:rsidRPr="0004E86B">
              <w:rPr>
                <w:rFonts w:ascii="Segoe UI" w:eastAsia="Segoe UI" w:hAnsi="Segoe UI" w:cs="Segoe UI"/>
                <w:b w:val="0"/>
                <w:bCs w:val="0"/>
              </w:rPr>
              <w:t>extra</w:t>
            </w:r>
            <w:r w:rsidR="00BB08C7" w:rsidRPr="00393BBC">
              <w:rPr>
                <w:rFonts w:ascii="Segoe UI" w:eastAsia="Segoe UI" w:hAnsi="Segoe UI" w:cs="Segoe UI"/>
                <w:b w:val="0"/>
                <w:bCs w:val="0"/>
              </w:rPr>
              <w:t xml:space="preserve"> steun en draagvlak uit te dragen vanuit de organisatie. </w:t>
            </w:r>
          </w:p>
        </w:tc>
        <w:tc>
          <w:tcPr>
            <w:tcW w:w="1667" w:type="pct"/>
          </w:tcPr>
          <w:p w14:paraId="7F7299F4" w14:textId="2C23456A" w:rsidR="00BB08C7" w:rsidRPr="00042998" w:rsidRDefault="41BA7C63" w:rsidP="00BB0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t xml:space="preserve">Kies hiervoor </w:t>
            </w:r>
            <w:r w:rsidR="00BB08C7">
              <w:rPr>
                <w:rFonts w:ascii="Segoe UI" w:eastAsia="Segoe UI" w:hAnsi="Segoe UI" w:cs="Segoe UI"/>
              </w:rPr>
              <w:t xml:space="preserve">een medewerker die bekend is </w:t>
            </w:r>
            <w:r w:rsidR="1442804C" w:rsidRPr="0004E86B">
              <w:rPr>
                <w:rFonts w:ascii="Segoe UI" w:eastAsia="Segoe UI" w:hAnsi="Segoe UI" w:cs="Segoe UI"/>
              </w:rPr>
              <w:t>in</w:t>
            </w:r>
            <w:r w:rsidR="00BB08C7">
              <w:rPr>
                <w:rFonts w:ascii="Segoe UI" w:eastAsia="Segoe UI" w:hAnsi="Segoe UI" w:cs="Segoe UI"/>
              </w:rPr>
              <w:t>de organisatie</w:t>
            </w:r>
            <w:r w:rsidR="0C716C08" w:rsidRPr="0004E86B">
              <w:rPr>
                <w:rFonts w:ascii="Segoe UI" w:eastAsia="Segoe UI" w:hAnsi="Segoe UI" w:cs="Segoe UI"/>
              </w:rPr>
              <w:t xml:space="preserve"> en van statuur</w:t>
            </w:r>
            <w:r w:rsidR="00C56C47">
              <w:rPr>
                <w:rFonts w:ascii="Segoe UI" w:eastAsia="Segoe UI" w:hAnsi="Segoe UI" w:cs="Segoe UI"/>
              </w:rPr>
              <w:t>,</w:t>
            </w:r>
            <w:r w:rsidR="00BB08C7">
              <w:rPr>
                <w:rFonts w:ascii="Segoe UI" w:eastAsia="Segoe UI" w:hAnsi="Segoe UI" w:cs="Segoe UI"/>
              </w:rPr>
              <w:t xml:space="preserve"> bijvoorbeeld een directielid. </w:t>
            </w:r>
          </w:p>
        </w:tc>
        <w:tc>
          <w:tcPr>
            <w:tcW w:w="1667" w:type="pct"/>
          </w:tcPr>
          <w:p w14:paraId="6A8923BE" w14:textId="1F1871DB" w:rsidR="00BB08C7" w:rsidRDefault="00761AE0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De ambassadeur </w:t>
            </w:r>
            <w:r w:rsidRPr="0004E86B">
              <w:rPr>
                <w:rFonts w:ascii="Segoe UI" w:eastAsia="Segoe UI" w:hAnsi="Segoe UI" w:cs="Segoe UI"/>
              </w:rPr>
              <w:t>vervult een belangrijke rol in de zichtbaarheid van het netwerk in de organisatie</w:t>
            </w:r>
            <w:r>
              <w:rPr>
                <w:rFonts w:ascii="Segoe UI" w:eastAsia="Segoe UI" w:hAnsi="Segoe UI" w:cs="Segoe UI"/>
              </w:rPr>
              <w:t xml:space="preserve"> en zorgt dat het netwerk in beeld blijft bij de organisatie.</w:t>
            </w:r>
          </w:p>
        </w:tc>
      </w:tr>
      <w:tr w:rsidR="00BB08C7" w14:paraId="699DF8BC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560E473E" w14:textId="63B605D4" w:rsidR="00BB08C7" w:rsidRPr="00393BBC" w:rsidRDefault="00BB08C7" w:rsidP="00BB08C7">
            <w:pPr>
              <w:rPr>
                <w:rFonts w:ascii="Segoe UI" w:eastAsia="Segoe UI" w:hAnsi="Segoe UI" w:cs="Segoe UI"/>
              </w:rPr>
            </w:pPr>
            <w:r w:rsidRPr="00393BBC">
              <w:rPr>
                <w:rFonts w:ascii="Segoe UI" w:eastAsia="Segoe UI" w:hAnsi="Segoe UI" w:cs="Segoe UI"/>
              </w:rPr>
              <w:t xml:space="preserve">Het netwerk </w:t>
            </w:r>
            <w:r w:rsidR="040ADF42" w:rsidRPr="0004E86B">
              <w:rPr>
                <w:rFonts w:ascii="Segoe UI" w:eastAsia="Segoe UI" w:hAnsi="Segoe UI" w:cs="Segoe UI"/>
              </w:rPr>
              <w:t>inzetten als</w:t>
            </w:r>
            <w:r w:rsidRPr="00393BBC">
              <w:rPr>
                <w:rFonts w:ascii="Segoe UI" w:eastAsia="Segoe UI" w:hAnsi="Segoe UI" w:cs="Segoe UI"/>
              </w:rPr>
              <w:t xml:space="preserve"> adviesorgaan</w:t>
            </w:r>
            <w:r w:rsidR="00641E4F">
              <w:rPr>
                <w:rFonts w:ascii="Segoe UI" w:eastAsia="Segoe UI" w:hAnsi="Segoe UI" w:cs="Segoe UI"/>
              </w:rPr>
              <w:t>.</w:t>
            </w:r>
          </w:p>
          <w:p w14:paraId="52262171" w14:textId="05D852E0" w:rsidR="00BB08C7" w:rsidRPr="00393BBC" w:rsidRDefault="00BB08C7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</w:rPr>
              <w:t>Het netwerk is expert op het gebied van werken met een</w:t>
            </w:r>
            <w:r w:rsidR="001B0802">
              <w:rPr>
                <w:rFonts w:ascii="Segoe UI" w:eastAsia="Segoe UI" w:hAnsi="Segoe UI" w:cs="Segoe UI"/>
                <w:b w:val="0"/>
                <w:bCs w:val="0"/>
              </w:rPr>
              <w:t xml:space="preserve"> beperking</w:t>
            </w:r>
            <w:r w:rsidRPr="00393BBC">
              <w:rPr>
                <w:rFonts w:ascii="Segoe UI" w:eastAsia="Segoe UI" w:hAnsi="Segoe UI" w:cs="Segoe UI"/>
                <w:b w:val="0"/>
                <w:bCs w:val="0"/>
              </w:rPr>
              <w:t xml:space="preserve">. </w:t>
            </w:r>
            <w:r w:rsidR="7B7973F3" w:rsidRPr="0004E86B">
              <w:rPr>
                <w:rFonts w:ascii="Segoe UI" w:eastAsia="Segoe UI" w:hAnsi="Segoe UI" w:cs="Segoe UI"/>
                <w:b w:val="0"/>
                <w:bCs w:val="0"/>
              </w:rPr>
              <w:t>G</w:t>
            </w:r>
            <w:r w:rsidRPr="00393BBC">
              <w:rPr>
                <w:rFonts w:ascii="Segoe UI" w:eastAsia="Segoe UI" w:hAnsi="Segoe UI" w:cs="Segoe UI"/>
                <w:b w:val="0"/>
                <w:bCs w:val="0"/>
              </w:rPr>
              <w:t xml:space="preserve">ebruik deze ervaringen </w:t>
            </w:r>
            <w:r w:rsidR="7458DA32" w:rsidRPr="0004E86B">
              <w:rPr>
                <w:rFonts w:ascii="Segoe UI" w:eastAsia="Segoe UI" w:hAnsi="Segoe UI" w:cs="Segoe UI"/>
                <w:b w:val="0"/>
                <w:bCs w:val="0"/>
              </w:rPr>
              <w:t xml:space="preserve">om o.a. </w:t>
            </w:r>
            <w:r w:rsidRPr="00393BBC">
              <w:rPr>
                <w:rFonts w:ascii="Segoe UI" w:eastAsia="Segoe UI" w:hAnsi="Segoe UI" w:cs="Segoe UI"/>
                <w:b w:val="0"/>
                <w:bCs w:val="0"/>
              </w:rPr>
              <w:t xml:space="preserve"> processen </w:t>
            </w:r>
            <w:r w:rsidR="13B67D60" w:rsidRPr="0004E86B">
              <w:rPr>
                <w:rFonts w:ascii="Segoe UI" w:eastAsia="Segoe UI" w:hAnsi="Segoe UI" w:cs="Segoe UI"/>
                <w:b w:val="0"/>
                <w:bCs w:val="0"/>
              </w:rPr>
              <w:t xml:space="preserve">te </w:t>
            </w:r>
            <w:r w:rsidR="07DD304B" w:rsidRPr="0004E86B">
              <w:rPr>
                <w:rFonts w:ascii="Segoe UI" w:eastAsia="Segoe UI" w:hAnsi="Segoe UI" w:cs="Segoe UI"/>
                <w:b w:val="0"/>
                <w:bCs w:val="0"/>
              </w:rPr>
              <w:t>verbeter</w:t>
            </w:r>
            <w:r w:rsidR="29979B5E" w:rsidRPr="0004E86B">
              <w:rPr>
                <w:rFonts w:ascii="Segoe UI" w:eastAsia="Segoe UI" w:hAnsi="Segoe UI" w:cs="Segoe UI"/>
                <w:b w:val="0"/>
                <w:bCs w:val="0"/>
              </w:rPr>
              <w:t>en</w:t>
            </w:r>
            <w:r w:rsidR="00761AE0">
              <w:rPr>
                <w:rFonts w:ascii="Segoe UI" w:eastAsia="Segoe UI" w:hAnsi="Segoe UI" w:cs="Segoe UI"/>
                <w:b w:val="0"/>
                <w:bCs w:val="0"/>
              </w:rPr>
              <w:t>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BDDC8BD" w14:textId="37A9D9C9" w:rsidR="00BB08C7" w:rsidRDefault="48B35CEE" w:rsidP="00BB0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t xml:space="preserve">Leg vast </w:t>
            </w:r>
            <w:r w:rsidR="00BB08C7">
              <w:rPr>
                <w:rFonts w:ascii="Segoe UI" w:eastAsia="Segoe UI" w:hAnsi="Segoe UI" w:cs="Segoe UI"/>
              </w:rPr>
              <w:t>waar en op welke manier het netwerk input kan geven over zaken, zoals beleid of nieuwe producten of processen.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66AC896" w14:textId="5DC773A6" w:rsidR="00BB08C7" w:rsidRDefault="2E2B87BD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t xml:space="preserve">Naast de belangrijke input die het netwerk als adviesorgaan </w:t>
            </w:r>
            <w:r w:rsidR="008561CC">
              <w:rPr>
                <w:rFonts w:ascii="Segoe UI" w:eastAsia="Segoe UI" w:hAnsi="Segoe UI" w:cs="Segoe UI"/>
              </w:rPr>
              <w:t>h</w:t>
            </w:r>
            <w:r w:rsidRPr="0004E86B">
              <w:rPr>
                <w:rFonts w:ascii="Segoe UI" w:eastAsia="Segoe UI" w:hAnsi="Segoe UI" w:cs="Segoe UI"/>
              </w:rPr>
              <w:t xml:space="preserve">eeft, is </w:t>
            </w:r>
            <w:r w:rsidR="00C13771">
              <w:rPr>
                <w:rFonts w:ascii="Segoe UI" w:eastAsia="Segoe UI" w:hAnsi="Segoe UI" w:cs="Segoe UI"/>
              </w:rPr>
              <w:t xml:space="preserve">dit </w:t>
            </w:r>
            <w:r w:rsidR="00C13771" w:rsidRPr="0004E86B">
              <w:rPr>
                <w:rFonts w:ascii="Segoe UI" w:eastAsia="Segoe UI" w:hAnsi="Segoe UI" w:cs="Segoe UI"/>
              </w:rPr>
              <w:t>ook</w:t>
            </w:r>
            <w:r w:rsidR="00D858D7">
              <w:rPr>
                <w:rFonts w:ascii="Segoe UI" w:eastAsia="Segoe UI" w:hAnsi="Segoe UI" w:cs="Segoe UI"/>
              </w:rPr>
              <w:t xml:space="preserve"> </w:t>
            </w:r>
            <w:r w:rsidR="008561CC">
              <w:rPr>
                <w:rFonts w:ascii="Segoe UI" w:eastAsia="Segoe UI" w:hAnsi="Segoe UI" w:cs="Segoe UI"/>
              </w:rPr>
              <w:t xml:space="preserve">belangrijk voor </w:t>
            </w:r>
            <w:r w:rsidR="00D858D7">
              <w:rPr>
                <w:rFonts w:ascii="Segoe UI" w:eastAsia="Segoe UI" w:hAnsi="Segoe UI" w:cs="Segoe UI"/>
              </w:rPr>
              <w:t xml:space="preserve">de </w:t>
            </w:r>
            <w:r w:rsidR="008561CC">
              <w:rPr>
                <w:rFonts w:ascii="Segoe UI" w:eastAsia="Segoe UI" w:hAnsi="Segoe UI" w:cs="Segoe UI"/>
              </w:rPr>
              <w:t>medewerkers.</w:t>
            </w:r>
            <w:r w:rsidR="7005AFEA" w:rsidRPr="0004E86B">
              <w:rPr>
                <w:rFonts w:ascii="Segoe UI" w:eastAsia="Segoe UI" w:hAnsi="Segoe UI" w:cs="Segoe UI"/>
              </w:rPr>
              <w:t xml:space="preserve"> Zij voelen</w:t>
            </w:r>
            <w:r w:rsidR="07DD304B" w:rsidRPr="0004E86B">
              <w:rPr>
                <w:rFonts w:ascii="Segoe UI" w:eastAsia="Segoe UI" w:hAnsi="Segoe UI" w:cs="Segoe UI"/>
              </w:rPr>
              <w:t xml:space="preserve"> </w:t>
            </w:r>
            <w:r w:rsidR="00BB08C7">
              <w:rPr>
                <w:rFonts w:ascii="Segoe UI" w:eastAsia="Segoe UI" w:hAnsi="Segoe UI" w:cs="Segoe UI"/>
              </w:rPr>
              <w:t xml:space="preserve">zich gehoord en gezien, wat de verbinding met de organisatie vergroot.  </w:t>
            </w:r>
          </w:p>
        </w:tc>
      </w:tr>
      <w:tr w:rsidR="00BB08C7" w14:paraId="1BCCDA15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2C8174F" w14:textId="74A73CD3" w:rsidR="00BB08C7" w:rsidRPr="00393BBC" w:rsidRDefault="008561CC" w:rsidP="00BB08C7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Zet het netwerk in om </w:t>
            </w:r>
            <w:r w:rsidR="00C13771" w:rsidRPr="00393BBC">
              <w:rPr>
                <w:rFonts w:ascii="Segoe UI" w:eastAsia="Segoe UI" w:hAnsi="Segoe UI" w:cs="Segoe UI"/>
              </w:rPr>
              <w:t>HR-thema</w:t>
            </w:r>
            <w:r w:rsidR="00C13771" w:rsidRPr="00393BBC">
              <w:rPr>
                <w:rFonts w:ascii="Segoe UI" w:eastAsia="Segoe UI" w:hAnsi="Segoe UI" w:cs="Segoe UI"/>
                <w:b w:val="0"/>
                <w:bCs w:val="0"/>
              </w:rPr>
              <w:t>’s</w:t>
            </w:r>
            <w:r w:rsidR="00BB08C7" w:rsidRPr="00393BBC">
              <w:rPr>
                <w:rFonts w:ascii="Segoe UI" w:eastAsia="Segoe UI" w:hAnsi="Segoe UI" w:cs="Segoe UI"/>
              </w:rPr>
              <w:t xml:space="preserve"> en D&amp;I doelen</w:t>
            </w:r>
            <w:r>
              <w:rPr>
                <w:rFonts w:ascii="Segoe UI" w:eastAsia="Segoe UI" w:hAnsi="Segoe UI" w:cs="Segoe UI"/>
              </w:rPr>
              <w:t xml:space="preserve"> te halen</w:t>
            </w:r>
            <w:r w:rsidR="00E16257">
              <w:rPr>
                <w:rFonts w:ascii="Segoe UI" w:eastAsia="Segoe UI" w:hAnsi="Segoe UI" w:cs="Segoe UI"/>
              </w:rPr>
              <w:t>.</w:t>
            </w:r>
            <w:r w:rsidR="0FCF9B80" w:rsidRPr="0004E86B">
              <w:rPr>
                <w:rFonts w:ascii="Segoe UI" w:eastAsia="Segoe UI" w:hAnsi="Segoe UI" w:cs="Segoe UI"/>
              </w:rPr>
              <w:t xml:space="preserve"> </w:t>
            </w:r>
          </w:p>
          <w:p w14:paraId="7132EDF0" w14:textId="6888D24F" w:rsidR="00BB08C7" w:rsidRPr="00393BBC" w:rsidRDefault="00BB08C7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</w:rPr>
              <w:t xml:space="preserve">De doelgroep van het netwerk valt onder D&amp;I. Daarom kan het netwerk worden ingezet om D&amp;I doelen te realiseren en te ondersteunen bij relevante </w:t>
            </w:r>
            <w:r w:rsidR="00C13771" w:rsidRPr="00393BBC">
              <w:rPr>
                <w:rFonts w:ascii="Segoe UI" w:eastAsia="Segoe UI" w:hAnsi="Segoe UI" w:cs="Segoe UI"/>
                <w:b w:val="0"/>
                <w:bCs w:val="0"/>
              </w:rPr>
              <w:t>HR-thema’s</w:t>
            </w:r>
            <w:r w:rsidRPr="00393BBC">
              <w:rPr>
                <w:rFonts w:ascii="Segoe UI" w:eastAsia="Segoe UI" w:hAnsi="Segoe UI" w:cs="Segoe UI"/>
                <w:b w:val="0"/>
                <w:bCs w:val="0"/>
              </w:rPr>
              <w:t>.</w:t>
            </w:r>
          </w:p>
          <w:p w14:paraId="256191DD" w14:textId="4316735A" w:rsidR="00BB08C7" w:rsidRPr="00393BBC" w:rsidRDefault="00BB08C7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</w:p>
        </w:tc>
        <w:tc>
          <w:tcPr>
            <w:tcW w:w="1667" w:type="pct"/>
          </w:tcPr>
          <w:p w14:paraId="2B25879B" w14:textId="776560D1" w:rsidR="00BB08C7" w:rsidRDefault="00BB08C7" w:rsidP="00BB0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Kijk bij welke thema’s het netwerk </w:t>
            </w:r>
            <w:r w:rsidR="00D858D7">
              <w:rPr>
                <w:rFonts w:ascii="Segoe UI" w:eastAsia="Segoe UI" w:hAnsi="Segoe UI" w:cs="Segoe UI"/>
              </w:rPr>
              <w:t>kan</w:t>
            </w:r>
            <w:r>
              <w:rPr>
                <w:rFonts w:ascii="Segoe UI" w:eastAsia="Segoe UI" w:hAnsi="Segoe UI" w:cs="Segoe UI"/>
              </w:rPr>
              <w:t xml:space="preserve"> aansluiten, zoals een veilig werkklimaat, D&amp;I doelen, professionele ontwikkeling en duurzame inzetbaarheid. </w:t>
            </w:r>
          </w:p>
        </w:tc>
        <w:tc>
          <w:tcPr>
            <w:tcW w:w="1667" w:type="pct"/>
          </w:tcPr>
          <w:p w14:paraId="59D00140" w14:textId="58D7C663" w:rsidR="00BB08C7" w:rsidRDefault="00BB08C7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Op deze manier sluiten het netwerk en de organisatie op elkaar aan. </w:t>
            </w:r>
            <w:r w:rsidR="00435EFE">
              <w:rPr>
                <w:rFonts w:ascii="Segoe UI" w:eastAsia="Segoe UI" w:hAnsi="Segoe UI" w:cs="Segoe UI"/>
              </w:rPr>
              <w:t>Steun ook het netwerk hierin door budget en middelen beschikbaar te stellen, bijvoorbeeld vanuit het budget van het thema.</w:t>
            </w:r>
          </w:p>
        </w:tc>
      </w:tr>
      <w:tr w:rsidR="00BB08C7" w:rsidRPr="002127ED" w14:paraId="1D30F135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51316513" w14:textId="63AD5C90" w:rsidR="00BB08C7" w:rsidRDefault="00BB08C7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393BBC">
              <w:rPr>
                <w:rFonts w:ascii="Segoe UI" w:eastAsia="Segoe UI" w:hAnsi="Segoe UI" w:cs="Segoe UI"/>
              </w:rPr>
              <w:t>Onboarding</w:t>
            </w:r>
            <w:r w:rsidR="00E16257">
              <w:rPr>
                <w:rFonts w:ascii="Segoe UI" w:eastAsia="Segoe UI" w:hAnsi="Segoe UI" w:cs="Segoe UI"/>
              </w:rPr>
              <w:t>.</w:t>
            </w:r>
          </w:p>
          <w:p w14:paraId="62D65A7D" w14:textId="7BD11549" w:rsidR="00BB08C7" w:rsidRPr="004A040C" w:rsidRDefault="1BE09394" w:rsidP="00BB08C7">
            <w:pPr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  <w:b w:val="0"/>
                <w:bCs w:val="0"/>
              </w:rPr>
              <w:t>Het netwerk inzetten bij de onboarding zorgt voor een betere integratie</w:t>
            </w:r>
            <w:r w:rsidR="00C81D5D">
              <w:rPr>
                <w:rFonts w:ascii="Segoe UI" w:eastAsia="Segoe UI" w:hAnsi="Segoe UI" w:cs="Segoe UI"/>
                <w:b w:val="0"/>
                <w:bCs w:val="0"/>
              </w:rPr>
              <w:t xml:space="preserve"> van nieuwe medewerkers</w:t>
            </w:r>
            <w:r w:rsidR="00D858D7">
              <w:rPr>
                <w:rFonts w:ascii="Segoe UI" w:eastAsia="Segoe UI" w:hAnsi="Segoe UI" w:cs="Segoe UI"/>
                <w:b w:val="0"/>
                <w:bCs w:val="0"/>
              </w:rPr>
              <w:t xml:space="preserve"> met een functiebeperking</w:t>
            </w:r>
            <w:r w:rsidR="00C81D5D">
              <w:rPr>
                <w:rFonts w:ascii="Segoe UI" w:eastAsia="Segoe UI" w:hAnsi="Segoe UI" w:cs="Segoe UI"/>
                <w:b w:val="0"/>
                <w:bCs w:val="0"/>
              </w:rPr>
              <w:t>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45A6B83" w14:textId="55660FEC" w:rsidR="00BB08C7" w:rsidRPr="002127ED" w:rsidRDefault="00BB08C7" w:rsidP="00BB0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Zet de kennis van het netwerk in bij de onboarding. Dit helpt om de nieuwe medewerkers de juiste hulpmiddelen te bieden en zorgt dat ze </w:t>
            </w:r>
            <w:r>
              <w:rPr>
                <w:rFonts w:ascii="Segoe UI" w:eastAsia="Segoe UI" w:hAnsi="Segoe UI" w:cs="Segoe UI"/>
              </w:rPr>
              <w:lastRenderedPageBreak/>
              <w:t xml:space="preserve">sneller integreren in de organisatie. 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BDB7554" w14:textId="75E6FA8E" w:rsidR="00BB08C7" w:rsidRPr="002127ED" w:rsidRDefault="21BC8AA6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lastRenderedPageBreak/>
              <w:t xml:space="preserve">Meld aan alle </w:t>
            </w:r>
            <w:r w:rsidR="00BB08C7">
              <w:rPr>
                <w:rFonts w:ascii="Segoe UI" w:eastAsia="Segoe UI" w:hAnsi="Segoe UI" w:cs="Segoe UI"/>
              </w:rPr>
              <w:t xml:space="preserve">nieuwe medewerkers </w:t>
            </w:r>
            <w:r w:rsidR="07DD304B" w:rsidRPr="0004E86B">
              <w:rPr>
                <w:rFonts w:ascii="Segoe UI" w:eastAsia="Segoe UI" w:hAnsi="Segoe UI" w:cs="Segoe UI"/>
              </w:rPr>
              <w:t>d</w:t>
            </w:r>
            <w:r w:rsidR="4E605A38" w:rsidRPr="0004E86B">
              <w:rPr>
                <w:rFonts w:ascii="Segoe UI" w:eastAsia="Segoe UI" w:hAnsi="Segoe UI" w:cs="Segoe UI"/>
              </w:rPr>
              <w:t>at dit netwerk bestaat</w:t>
            </w:r>
            <w:r w:rsidR="00491D21">
              <w:rPr>
                <w:rFonts w:ascii="Segoe UI" w:eastAsia="Segoe UI" w:hAnsi="Segoe UI" w:cs="Segoe UI"/>
              </w:rPr>
              <w:t>, dus n</w:t>
            </w:r>
            <w:r w:rsidR="4E605A38" w:rsidRPr="0004E86B">
              <w:rPr>
                <w:rFonts w:ascii="Segoe UI" w:eastAsia="Segoe UI" w:hAnsi="Segoe UI" w:cs="Segoe UI"/>
              </w:rPr>
              <w:t>iet alleen</w:t>
            </w:r>
            <w:r w:rsidR="00491D21">
              <w:rPr>
                <w:rFonts w:ascii="Segoe UI" w:eastAsia="Segoe UI" w:hAnsi="Segoe UI" w:cs="Segoe UI"/>
              </w:rPr>
              <w:t xml:space="preserve"> aan de</w:t>
            </w:r>
            <w:r w:rsidR="4E605A38" w:rsidRPr="0004E86B">
              <w:rPr>
                <w:rFonts w:ascii="Segoe UI" w:eastAsia="Segoe UI" w:hAnsi="Segoe UI" w:cs="Segoe UI"/>
              </w:rPr>
              <w:t xml:space="preserve"> medewerkers waarvan bekend is dat ze een </w:t>
            </w:r>
            <w:r w:rsidR="00491D21">
              <w:rPr>
                <w:rFonts w:ascii="Segoe UI" w:eastAsia="Segoe UI" w:hAnsi="Segoe UI" w:cs="Segoe UI"/>
              </w:rPr>
              <w:t>fu</w:t>
            </w:r>
            <w:r w:rsidR="00B84ACC">
              <w:rPr>
                <w:rFonts w:ascii="Segoe UI" w:eastAsia="Segoe UI" w:hAnsi="Segoe UI" w:cs="Segoe UI"/>
              </w:rPr>
              <w:t>n</w:t>
            </w:r>
            <w:r w:rsidR="00491D21">
              <w:rPr>
                <w:rFonts w:ascii="Segoe UI" w:eastAsia="Segoe UI" w:hAnsi="Segoe UI" w:cs="Segoe UI"/>
              </w:rPr>
              <w:t>ctie</w:t>
            </w:r>
            <w:r w:rsidR="4E605A38" w:rsidRPr="0004E86B">
              <w:rPr>
                <w:rFonts w:ascii="Segoe UI" w:eastAsia="Segoe UI" w:hAnsi="Segoe UI" w:cs="Segoe UI"/>
              </w:rPr>
              <w:t>beperking hebben.</w:t>
            </w:r>
            <w:r w:rsidR="00491D21">
              <w:rPr>
                <w:rFonts w:ascii="Segoe UI" w:eastAsia="Segoe UI" w:hAnsi="Segoe UI" w:cs="Segoe UI"/>
              </w:rPr>
              <w:t xml:space="preserve"> Niet iedereen maakt dit </w:t>
            </w:r>
            <w:r w:rsidR="00491D21">
              <w:rPr>
                <w:rFonts w:ascii="Segoe UI" w:eastAsia="Segoe UI" w:hAnsi="Segoe UI" w:cs="Segoe UI"/>
              </w:rPr>
              <w:lastRenderedPageBreak/>
              <w:t>bekend</w:t>
            </w:r>
            <w:r w:rsidR="008D1A88">
              <w:rPr>
                <w:rFonts w:ascii="Segoe UI" w:eastAsia="Segoe UI" w:hAnsi="Segoe UI" w:cs="Segoe UI"/>
              </w:rPr>
              <w:t xml:space="preserve"> en </w:t>
            </w:r>
            <w:r w:rsidR="00C52835">
              <w:rPr>
                <w:rFonts w:ascii="Segoe UI" w:eastAsia="Segoe UI" w:hAnsi="Segoe UI" w:cs="Segoe UI"/>
              </w:rPr>
              <w:t>het heeft</w:t>
            </w:r>
            <w:r w:rsidR="007F203A">
              <w:rPr>
                <w:rFonts w:ascii="Segoe UI" w:eastAsia="Segoe UI" w:hAnsi="Segoe UI" w:cs="Segoe UI"/>
              </w:rPr>
              <w:t xml:space="preserve"> een destigmatiserend effect</w:t>
            </w:r>
            <w:r w:rsidR="008D1A88">
              <w:rPr>
                <w:rFonts w:ascii="Segoe UI" w:eastAsia="Segoe UI" w:hAnsi="Segoe UI" w:cs="Segoe UI"/>
              </w:rPr>
              <w:t xml:space="preserve"> wat </w:t>
            </w:r>
            <w:r w:rsidR="00C52835">
              <w:rPr>
                <w:rFonts w:ascii="Segoe UI" w:eastAsia="Segoe UI" w:hAnsi="Segoe UI" w:cs="Segoe UI"/>
              </w:rPr>
              <w:t>bijdraagt aan inclusie</w:t>
            </w:r>
            <w:r w:rsidR="007F203A">
              <w:rPr>
                <w:rFonts w:ascii="Segoe UI" w:eastAsia="Segoe UI" w:hAnsi="Segoe UI" w:cs="Segoe UI"/>
              </w:rPr>
              <w:t>.</w:t>
            </w:r>
          </w:p>
        </w:tc>
      </w:tr>
      <w:tr w:rsidR="00BB08C7" w:rsidRPr="002127ED" w14:paraId="593E1E54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2B24215" w14:textId="0D5C1788" w:rsidR="00BB08C7" w:rsidRDefault="12011480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04E86B">
              <w:rPr>
                <w:rFonts w:ascii="Segoe UI" w:eastAsia="Segoe UI" w:hAnsi="Segoe UI" w:cs="Segoe UI"/>
              </w:rPr>
              <w:lastRenderedPageBreak/>
              <w:t>Actief en regelmatig c</w:t>
            </w:r>
            <w:r w:rsidR="00BB08C7">
              <w:rPr>
                <w:rFonts w:ascii="Segoe UI" w:eastAsia="Segoe UI" w:hAnsi="Segoe UI" w:cs="Segoe UI"/>
              </w:rPr>
              <w:t>ontact met het netwerk</w:t>
            </w:r>
            <w:r w:rsidR="00E16257">
              <w:rPr>
                <w:rFonts w:ascii="Segoe UI" w:eastAsia="Segoe UI" w:hAnsi="Segoe UI" w:cs="Segoe UI"/>
              </w:rPr>
              <w:t>.</w:t>
            </w:r>
          </w:p>
          <w:p w14:paraId="60CA688A" w14:textId="7E6AD4DA" w:rsidR="00AE24F3" w:rsidRPr="0086036A" w:rsidRDefault="0086036A" w:rsidP="00696B14">
            <w:pPr>
              <w:jc w:val="both"/>
              <w:rPr>
                <w:rFonts w:ascii="Segoe UI" w:eastAsia="Segoe UI" w:hAnsi="Segoe UI" w:cs="Segoe UI"/>
                <w:b w:val="0"/>
                <w:bCs w:val="0"/>
              </w:rPr>
            </w:pPr>
            <w:r>
              <w:rPr>
                <w:rFonts w:ascii="Segoe UI" w:eastAsia="Segoe UI" w:hAnsi="Segoe UI" w:cs="Segoe UI"/>
                <w:b w:val="0"/>
                <w:bCs w:val="0"/>
              </w:rPr>
              <w:t>Zo sluiten netwerk een organisatie beter op elkaar aan.</w:t>
            </w:r>
            <w:r w:rsidR="00696B14">
              <w:rPr>
                <w:rFonts w:ascii="Segoe UI" w:eastAsia="Segoe UI" w:hAnsi="Segoe UI" w:cs="Segoe UI"/>
                <w:b w:val="0"/>
                <w:bCs w:val="0"/>
              </w:rPr>
              <w:t xml:space="preserve"> </w:t>
            </w:r>
            <w:r w:rsidR="00696B14" w:rsidRPr="00696B14">
              <w:rPr>
                <w:rFonts w:ascii="Segoe UI" w:eastAsia="Segoe UI" w:hAnsi="Segoe UI" w:cs="Segoe UI"/>
                <w:b w:val="0"/>
                <w:bCs w:val="0"/>
              </w:rPr>
              <w:t xml:space="preserve">Dit draagt </w:t>
            </w:r>
            <w:r w:rsidR="00696B14">
              <w:rPr>
                <w:rFonts w:ascii="Segoe UI" w:eastAsia="Segoe UI" w:hAnsi="Segoe UI" w:cs="Segoe UI"/>
                <w:b w:val="0"/>
                <w:bCs w:val="0"/>
              </w:rPr>
              <w:t xml:space="preserve">ook </w:t>
            </w:r>
            <w:r w:rsidR="00696B14" w:rsidRPr="00696B14">
              <w:rPr>
                <w:rFonts w:ascii="Segoe UI" w:eastAsia="Segoe UI" w:hAnsi="Segoe UI" w:cs="Segoe UI"/>
                <w:b w:val="0"/>
                <w:bCs w:val="0"/>
              </w:rPr>
              <w:t>bij aan de inclusie van het netwerk in de organisatie, doordat het netwerk wordt gehoord.</w:t>
            </w:r>
            <w:r w:rsidR="00696B14"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667" w:type="pct"/>
          </w:tcPr>
          <w:p w14:paraId="3FA9C965" w14:textId="77777777" w:rsidR="00BB08C7" w:rsidRDefault="000E6BF8" w:rsidP="00307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Zit regelmatig met het netwerk om de tafel om feedback en </w:t>
            </w:r>
            <w:r w:rsidR="00123645">
              <w:rPr>
                <w:rFonts w:ascii="Segoe UI" w:eastAsia="Segoe UI" w:hAnsi="Segoe UI" w:cs="Segoe UI"/>
              </w:rPr>
              <w:t xml:space="preserve">informatie uit te wisselen. </w:t>
            </w:r>
            <w:r w:rsidR="00307AF9">
              <w:rPr>
                <w:rFonts w:ascii="Segoe UI" w:eastAsia="Segoe UI" w:hAnsi="Segoe UI" w:cs="Segoe UI"/>
              </w:rPr>
              <w:t xml:space="preserve">Dit kan bijvoorbeeld </w:t>
            </w:r>
            <w:r w:rsidR="00D3428E">
              <w:rPr>
                <w:rFonts w:ascii="Segoe UI" w:eastAsia="Segoe UI" w:hAnsi="Segoe UI" w:cs="Segoe UI"/>
              </w:rPr>
              <w:t>tijdens een jaarlijks evaluatiemoment.</w:t>
            </w:r>
          </w:p>
          <w:p w14:paraId="50196A0C" w14:textId="19E64672" w:rsidR="005B5450" w:rsidRPr="002127ED" w:rsidRDefault="005B5450" w:rsidP="00307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</w:p>
        </w:tc>
        <w:tc>
          <w:tcPr>
            <w:tcW w:w="1667" w:type="pct"/>
          </w:tcPr>
          <w:p w14:paraId="7A06281F" w14:textId="3146261C" w:rsidR="00696B14" w:rsidRPr="002127ED" w:rsidRDefault="00696B14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Wie precies met het netwerk om de tafel zit is sterk afhankelijk van de organisatie, dit kan namelijk met HR en/of directie zijn, maar ook met een afgevaardigde (contactpersoon).</w:t>
            </w:r>
          </w:p>
        </w:tc>
      </w:tr>
      <w:tr w:rsidR="00BA0F93" w:rsidRPr="002127ED" w14:paraId="6FCD4203" w14:textId="77777777" w:rsidTr="1AE19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4FDE8CD0" w14:textId="27CA0BA0" w:rsidR="00BA0F93" w:rsidRDefault="642FC0B4" w:rsidP="00BB08C7">
            <w:pPr>
              <w:rPr>
                <w:rFonts w:ascii="Segoe UI" w:eastAsia="Segoe UI" w:hAnsi="Segoe UI" w:cs="Segoe UI"/>
              </w:rPr>
            </w:pPr>
            <w:r w:rsidRPr="0004E86B">
              <w:rPr>
                <w:rFonts w:ascii="Segoe UI" w:eastAsia="Segoe UI" w:hAnsi="Segoe UI" w:cs="Segoe UI"/>
              </w:rPr>
              <w:t xml:space="preserve">Vier of besteed aandacht aan </w:t>
            </w:r>
            <w:r w:rsidR="00ED21C4">
              <w:rPr>
                <w:rFonts w:ascii="Segoe UI" w:eastAsia="Segoe UI" w:hAnsi="Segoe UI" w:cs="Segoe UI"/>
              </w:rPr>
              <w:t>Speciale dagen in het teken van diversiteit</w:t>
            </w:r>
            <w:r w:rsidR="00C56C47">
              <w:rPr>
                <w:rFonts w:ascii="Segoe UI" w:eastAsia="Segoe UI" w:hAnsi="Segoe UI" w:cs="Segoe UI"/>
              </w:rPr>
              <w:t>.</w:t>
            </w:r>
          </w:p>
          <w:p w14:paraId="7475EB46" w14:textId="3B0B6B58" w:rsidR="00BA0F93" w:rsidRPr="00DA323F" w:rsidRDefault="00DA323F" w:rsidP="00BB08C7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DA323F">
              <w:rPr>
                <w:rFonts w:ascii="Segoe UI" w:eastAsia="Segoe UI" w:hAnsi="Segoe UI" w:cs="Segoe UI"/>
                <w:b w:val="0"/>
                <w:bCs w:val="0"/>
              </w:rPr>
              <w:t>Deze dagen of periodes bieden een goed moment om activiteiten te organiseren en bewustzijn te vergroten en het organiseren van een activiteit.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ACFDCA1" w14:textId="0BCB3EF2" w:rsidR="00BA0F93" w:rsidRPr="002127ED" w:rsidRDefault="00DA323F" w:rsidP="00773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Laat een vaste periode, die in het teken staat van de doelgroep, ieder jaar terugkomen. Zorg dat het netwerk de mogelijkheid krijgt om activiteiten te organiseren en </w:t>
            </w:r>
            <w:r w:rsidR="000702C2">
              <w:rPr>
                <w:rFonts w:ascii="Segoe UI" w:eastAsia="Segoe UI" w:hAnsi="Segoe UI" w:cs="Segoe UI"/>
              </w:rPr>
              <w:t>breng dit naar buiten via communicatiekanalen.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3500499" w14:textId="665E6394" w:rsidR="00BA0F93" w:rsidRPr="002127ED" w:rsidRDefault="00581A9C" w:rsidP="00BB0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Breng bijvoorbeeld ieder jaar de week van de toegankelijkheid onder de aandacht</w:t>
            </w:r>
            <w:r w:rsidR="000702C2">
              <w:rPr>
                <w:rFonts w:ascii="Segoe UI" w:eastAsia="Segoe UI" w:hAnsi="Segoe UI" w:cs="Segoe UI"/>
              </w:rPr>
              <w:t>, of international diversity day</w:t>
            </w:r>
            <w:r>
              <w:rPr>
                <w:rFonts w:ascii="Segoe UI" w:eastAsia="Segoe UI" w:hAnsi="Segoe UI" w:cs="Segoe UI"/>
              </w:rPr>
              <w:t xml:space="preserve">. </w:t>
            </w:r>
            <w:r w:rsidR="007C675D">
              <w:rPr>
                <w:rFonts w:ascii="Segoe UI" w:eastAsia="Segoe UI" w:hAnsi="Segoe UI" w:cs="Segoe UI"/>
              </w:rPr>
              <w:t xml:space="preserve">Dit zorgt voor regelmaat, duidelijkheid en hier kan het netwerk </w:t>
            </w:r>
            <w:r w:rsidR="00721954">
              <w:rPr>
                <w:rFonts w:ascii="Segoe UI" w:eastAsia="Segoe UI" w:hAnsi="Segoe UI" w:cs="Segoe UI"/>
              </w:rPr>
              <w:t>naartoe werken.</w:t>
            </w:r>
            <w:r w:rsidR="00962432"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26EB4AF7" w14:textId="68DE4418" w:rsidR="000702C2" w:rsidRDefault="000702C2" w:rsidP="00B57D79">
      <w:pPr>
        <w:jc w:val="both"/>
        <w:rPr>
          <w:rFonts w:ascii="Segoe UI" w:eastAsia="Segoe UI" w:hAnsi="Segoe UI" w:cs="Segoe UI"/>
        </w:rPr>
      </w:pPr>
    </w:p>
    <w:p w14:paraId="31E74BE0" w14:textId="77777777" w:rsidR="000702C2" w:rsidRDefault="000702C2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br w:type="page"/>
      </w:r>
    </w:p>
    <w:p w14:paraId="1E3F25F1" w14:textId="54F97D9A" w:rsidR="00721954" w:rsidRDefault="00ED6BE1" w:rsidP="00721954">
      <w:pPr>
        <w:pStyle w:val="Kop1"/>
        <w:jc w:val="center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lastRenderedPageBreak/>
        <w:t>Leidinggevenden</w:t>
      </w:r>
    </w:p>
    <w:p w14:paraId="3D95287D" w14:textId="79E0937A" w:rsidR="00721954" w:rsidRDefault="00721954" w:rsidP="00721954">
      <w:pPr>
        <w:jc w:val="both"/>
        <w:rPr>
          <w:rFonts w:ascii="Segoe UI" w:eastAsia="Segoe UI" w:hAnsi="Segoe UI" w:cs="Segoe UI"/>
          <w:color w:val="000000" w:themeColor="text1"/>
        </w:rPr>
      </w:pPr>
      <w:r w:rsidRPr="45611EE6">
        <w:rPr>
          <w:rFonts w:ascii="Segoe UI" w:eastAsia="Segoe UI" w:hAnsi="Segoe UI" w:cs="Segoe UI"/>
          <w:color w:val="000000" w:themeColor="text1"/>
        </w:rPr>
        <w:t xml:space="preserve">De </w:t>
      </w:r>
      <w:r w:rsidR="00ED6BE1">
        <w:rPr>
          <w:rFonts w:ascii="Segoe UI" w:eastAsia="Segoe UI" w:hAnsi="Segoe UI" w:cs="Segoe UI"/>
          <w:color w:val="000000" w:themeColor="text1"/>
        </w:rPr>
        <w:t>leidinggevende</w:t>
      </w:r>
      <w:r>
        <w:rPr>
          <w:rFonts w:ascii="Segoe UI" w:eastAsia="Segoe UI" w:hAnsi="Segoe UI" w:cs="Segoe UI"/>
          <w:color w:val="000000" w:themeColor="text1"/>
        </w:rPr>
        <w:t xml:space="preserve"> </w:t>
      </w:r>
      <w:r w:rsidR="00696B14">
        <w:rPr>
          <w:rFonts w:ascii="Segoe UI" w:eastAsia="Segoe UI" w:hAnsi="Segoe UI" w:cs="Segoe UI"/>
          <w:color w:val="000000" w:themeColor="text1"/>
        </w:rPr>
        <w:t>h</w:t>
      </w:r>
      <w:r w:rsidR="037F918C" w:rsidRPr="0004E86B">
        <w:rPr>
          <w:rFonts w:ascii="Segoe UI" w:eastAsia="Segoe UI" w:hAnsi="Segoe UI" w:cs="Segoe UI"/>
          <w:color w:val="000000" w:themeColor="text1"/>
        </w:rPr>
        <w:t xml:space="preserve">eeft direct contact </w:t>
      </w:r>
      <w:r w:rsidR="00696B14">
        <w:rPr>
          <w:rFonts w:ascii="Segoe UI" w:eastAsia="Segoe UI" w:hAnsi="Segoe UI" w:cs="Segoe UI"/>
          <w:color w:val="000000" w:themeColor="text1"/>
        </w:rPr>
        <w:t xml:space="preserve">met </w:t>
      </w:r>
      <w:r w:rsidR="037F918C" w:rsidRPr="0004E86B">
        <w:rPr>
          <w:rFonts w:ascii="Segoe UI" w:eastAsia="Segoe UI" w:hAnsi="Segoe UI" w:cs="Segoe UI"/>
          <w:color w:val="000000" w:themeColor="text1"/>
        </w:rPr>
        <w:t xml:space="preserve">en impact op de leden van het netwerk. </w:t>
      </w:r>
      <w:r w:rsidR="0031737C">
        <w:rPr>
          <w:rFonts w:ascii="Segoe UI" w:eastAsia="Segoe UI" w:hAnsi="Segoe UI" w:cs="Segoe UI"/>
          <w:color w:val="000000" w:themeColor="text1"/>
        </w:rPr>
        <w:t xml:space="preserve">Denk aan de steun en acceptatie die het teamlid ervaart en </w:t>
      </w:r>
      <w:r w:rsidR="000F7D1B">
        <w:rPr>
          <w:rFonts w:ascii="Segoe UI" w:eastAsia="Segoe UI" w:hAnsi="Segoe UI" w:cs="Segoe UI"/>
          <w:color w:val="000000" w:themeColor="text1"/>
        </w:rPr>
        <w:t>in welke mate het lukt om het netwerk te combineren met het gewone werk.</w:t>
      </w:r>
    </w:p>
    <w:p w14:paraId="3D8F9A14" w14:textId="77777777" w:rsidR="004049BB" w:rsidRDefault="004049BB" w:rsidP="004049BB">
      <w:pPr>
        <w:pStyle w:val="Kop3"/>
        <w:jc w:val="center"/>
        <w:rPr>
          <w:rFonts w:eastAsia="Segoe UI"/>
          <w:b/>
          <w:bCs/>
        </w:rPr>
      </w:pPr>
      <w:r w:rsidRPr="00964854">
        <w:rPr>
          <w:rFonts w:eastAsia="Segoe UI"/>
          <w:b/>
          <w:bCs/>
        </w:rPr>
        <w:t>Randvoorwaarden</w:t>
      </w:r>
    </w:p>
    <w:p w14:paraId="7C03EC5D" w14:textId="023104CC" w:rsidR="004049BB" w:rsidRPr="00B72101" w:rsidRDefault="004049BB" w:rsidP="004049BB">
      <w:pPr>
        <w:jc w:val="both"/>
        <w:rPr>
          <w:rFonts w:ascii="Segoe UI" w:hAnsi="Segoe UI" w:cs="Segoe UI"/>
        </w:rPr>
      </w:pPr>
      <w:r w:rsidRPr="32EFDE76">
        <w:rPr>
          <w:rFonts w:ascii="Segoe UI" w:hAnsi="Segoe UI" w:cs="Segoe UI"/>
        </w:rPr>
        <w:t xml:space="preserve">De randvoorwaarden zijn nodig voor de medewerker om </w:t>
      </w:r>
      <w:r w:rsidR="00004272" w:rsidRPr="32EFDE76">
        <w:rPr>
          <w:rFonts w:ascii="Segoe UI" w:hAnsi="Segoe UI" w:cs="Segoe UI"/>
        </w:rPr>
        <w:t>deel te nemen aan het netwerk</w:t>
      </w:r>
      <w:r w:rsidR="00507246" w:rsidRPr="32EFDE76">
        <w:rPr>
          <w:rFonts w:ascii="Segoe UI" w:hAnsi="Segoe UI" w:cs="Segoe UI"/>
        </w:rPr>
        <w:t>.</w:t>
      </w:r>
      <w:r w:rsidRPr="32EFDE76">
        <w:rPr>
          <w:rFonts w:ascii="Segoe UI" w:hAnsi="Segoe UI" w:cs="Segoe UI"/>
        </w:rPr>
        <w:t xml:space="preserve"> </w:t>
      </w:r>
    </w:p>
    <w:tbl>
      <w:tblPr>
        <w:tblStyle w:val="Lijsttabel6kleurrijk"/>
        <w:tblW w:w="5000" w:type="pct"/>
        <w:tblLook w:val="06A0" w:firstRow="1" w:lastRow="0" w:firstColumn="1" w:lastColumn="0" w:noHBand="1" w:noVBand="1"/>
      </w:tblPr>
      <w:tblGrid>
        <w:gridCol w:w="3008"/>
        <w:gridCol w:w="3009"/>
        <w:gridCol w:w="3009"/>
      </w:tblGrid>
      <w:tr w:rsidR="004049BB" w:rsidRPr="00393BBC" w14:paraId="1BC15B06" w14:textId="77777777" w:rsidTr="00167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94533E0" w14:textId="77777777" w:rsidR="004049BB" w:rsidRDefault="004049BB" w:rsidP="00B72101">
            <w:pPr>
              <w:rPr>
                <w:rFonts w:ascii="Segoe UI" w:eastAsia="Segoe UI" w:hAnsi="Segoe UI" w:cs="Segoe UI"/>
                <w:i/>
                <w:iCs/>
              </w:rPr>
            </w:pPr>
            <w:r w:rsidRPr="45611EE6">
              <w:rPr>
                <w:rFonts w:ascii="Segoe UI" w:eastAsia="Segoe UI" w:hAnsi="Segoe UI" w:cs="Segoe UI"/>
                <w:i/>
                <w:iCs/>
              </w:rPr>
              <w:t xml:space="preserve">Wat </w:t>
            </w: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en waarom</w:t>
            </w:r>
          </w:p>
        </w:tc>
        <w:tc>
          <w:tcPr>
            <w:tcW w:w="1667" w:type="pct"/>
          </w:tcPr>
          <w:p w14:paraId="0EE3C662" w14:textId="601B6CAC" w:rsidR="004049BB" w:rsidRPr="00393BBC" w:rsidRDefault="00680B69" w:rsidP="0016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Hoe/</w:t>
            </w:r>
            <w:r w:rsidR="004049BB"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 xml:space="preserve"> bijvoorbeeld</w:t>
            </w:r>
          </w:p>
        </w:tc>
        <w:tc>
          <w:tcPr>
            <w:tcW w:w="1667" w:type="pct"/>
          </w:tcPr>
          <w:p w14:paraId="533E654F" w14:textId="77777777" w:rsidR="004049BB" w:rsidRPr="00393BBC" w:rsidRDefault="004049BB" w:rsidP="0016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b w:val="0"/>
                <w:bCs w:val="0"/>
                <w:i/>
                <w:iCs/>
              </w:rPr>
            </w:pPr>
            <w:r w:rsidRPr="00393BBC">
              <w:rPr>
                <w:rFonts w:ascii="Segoe UI" w:eastAsia="Segoe UI" w:hAnsi="Segoe UI" w:cs="Segoe UI"/>
                <w:b w:val="0"/>
                <w:bCs w:val="0"/>
                <w:i/>
                <w:iCs/>
              </w:rPr>
              <w:t>Belangrijk om te weten</w:t>
            </w:r>
          </w:p>
        </w:tc>
      </w:tr>
      <w:tr w:rsidR="004049BB" w14:paraId="4E0FDCE7" w14:textId="77777777" w:rsidTr="00167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D9D9D9" w:themeFill="background1" w:themeFillShade="D9"/>
          </w:tcPr>
          <w:p w14:paraId="63CDA80E" w14:textId="201396AF" w:rsidR="004049BB" w:rsidRPr="0023653E" w:rsidRDefault="00C46615" w:rsidP="00167376">
            <w:pPr>
              <w:rPr>
                <w:rFonts w:ascii="Segoe UI" w:eastAsia="Segoe UI" w:hAnsi="Segoe UI" w:cs="Segoe UI"/>
                <w:b w:val="0"/>
                <w:bCs w:val="0"/>
              </w:rPr>
            </w:pPr>
            <w:r>
              <w:rPr>
                <w:rFonts w:ascii="Segoe UI" w:eastAsia="Segoe UI" w:hAnsi="Segoe UI" w:cs="Segoe UI"/>
              </w:rPr>
              <w:t>Tijd</w:t>
            </w:r>
          </w:p>
          <w:p w14:paraId="63B507BC" w14:textId="1005CD01" w:rsidR="004049BB" w:rsidRPr="00393BBC" w:rsidRDefault="00F0A015" w:rsidP="00CA4C54">
            <w:pPr>
              <w:rPr>
                <w:rFonts w:ascii="Segoe UI" w:eastAsia="Segoe UI" w:hAnsi="Segoe UI" w:cs="Segoe UI"/>
                <w:b w:val="0"/>
                <w:bCs w:val="0"/>
              </w:rPr>
            </w:pPr>
            <w:r w:rsidRPr="0004E86B">
              <w:rPr>
                <w:rFonts w:ascii="Segoe UI" w:eastAsia="Segoe UI" w:hAnsi="Segoe UI" w:cs="Segoe UI"/>
                <w:b w:val="0"/>
                <w:bCs w:val="0"/>
              </w:rPr>
              <w:t xml:space="preserve">Er is minder tijd en energie beschikbaar bij de doelgroep. Een beperking kost </w:t>
            </w:r>
            <w:r w:rsidR="00BC6A22">
              <w:rPr>
                <w:rFonts w:ascii="Segoe UI" w:eastAsia="Segoe UI" w:hAnsi="Segoe UI" w:cs="Segoe UI"/>
                <w:b w:val="0"/>
                <w:bCs w:val="0"/>
              </w:rPr>
              <w:t xml:space="preserve">namelijk vaak </w:t>
            </w:r>
            <w:r w:rsidRPr="0004E86B">
              <w:rPr>
                <w:rFonts w:ascii="Segoe UI" w:eastAsia="Segoe UI" w:hAnsi="Segoe UI" w:cs="Segoe UI"/>
                <w:b w:val="0"/>
                <w:bCs w:val="0"/>
              </w:rPr>
              <w:t xml:space="preserve">meer tijd en energie in het dagelijks leven en een groot deel ervaart door de beperking </w:t>
            </w:r>
            <w:r w:rsidR="00BC6A22">
              <w:rPr>
                <w:rFonts w:ascii="Segoe UI" w:eastAsia="Segoe UI" w:hAnsi="Segoe UI" w:cs="Segoe UI"/>
                <w:b w:val="0"/>
                <w:bCs w:val="0"/>
              </w:rPr>
              <w:t xml:space="preserve">ook </w:t>
            </w:r>
            <w:r w:rsidRPr="0004E86B">
              <w:rPr>
                <w:rFonts w:ascii="Segoe UI" w:eastAsia="Segoe UI" w:hAnsi="Segoe UI" w:cs="Segoe UI"/>
                <w:b w:val="0"/>
                <w:bCs w:val="0"/>
              </w:rPr>
              <w:t>een energiebeperking.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2F6B1A8" w14:textId="48A0FEBD" w:rsidR="004049BB" w:rsidRDefault="001A2723" w:rsidP="00167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</w:rPr>
            </w:pPr>
            <w:r>
              <w:rPr>
                <w:rFonts w:ascii="Segoe UI" w:eastAsia="Segoe UI" w:hAnsi="Segoe UI" w:cs="Segoe UI"/>
              </w:rPr>
              <w:t xml:space="preserve">Geef het teamlid een aantal </w:t>
            </w:r>
            <w:r w:rsidR="004720E8">
              <w:rPr>
                <w:rFonts w:ascii="Segoe UI" w:eastAsia="Segoe UI" w:hAnsi="Segoe UI" w:cs="Segoe UI"/>
              </w:rPr>
              <w:t xml:space="preserve">uren per </w:t>
            </w:r>
            <w:r w:rsidR="7E3BAF08" w:rsidRPr="0004E86B">
              <w:rPr>
                <w:rFonts w:ascii="Segoe UI" w:eastAsia="Segoe UI" w:hAnsi="Segoe UI" w:cs="Segoe UI"/>
              </w:rPr>
              <w:t>week</w:t>
            </w:r>
            <w:r w:rsidR="004720E8">
              <w:rPr>
                <w:rFonts w:ascii="Segoe UI" w:eastAsia="Segoe UI" w:hAnsi="Segoe UI" w:cs="Segoe UI"/>
              </w:rPr>
              <w:t xml:space="preserve"> om zich in te zetten voor het netwerk. Bijvoorbeeld 4 tot 8 uur per week</w:t>
            </w:r>
            <w:r w:rsidR="5E914F12" w:rsidRPr="0004E86B">
              <w:rPr>
                <w:rFonts w:ascii="Segoe UI" w:eastAsia="Segoe UI" w:hAnsi="Segoe UI" w:cs="Segoe UI"/>
              </w:rPr>
              <w:t>, afhankelijk van de activiteiten.</w:t>
            </w:r>
            <w:r w:rsidR="006B383B">
              <w:rPr>
                <w:rFonts w:ascii="Segoe UI" w:eastAsia="Segoe UI" w:hAnsi="Segoe UI" w:cs="Segoe UI"/>
              </w:rPr>
              <w:t xml:space="preserve"> Dit kan op jaarbasis, zodat </w:t>
            </w:r>
            <w:r w:rsidR="00CA4C54">
              <w:rPr>
                <w:rFonts w:ascii="Segoe UI" w:eastAsia="Segoe UI" w:hAnsi="Segoe UI" w:cs="Segoe UI"/>
              </w:rPr>
              <w:t>de medewerker flexibel de uren kan verdelen tussen rustigere en drukkere periodes.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D0A4542" w14:textId="44A74A6C" w:rsidR="004049BB" w:rsidRDefault="00CB679C" w:rsidP="00167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Hiermee draag je ook acceptatie uit naar de medewerker, wat de sfeer van het team en het welzijn van de medewerker ten goede komt. </w:t>
            </w:r>
          </w:p>
        </w:tc>
      </w:tr>
      <w:tr w:rsidR="004049BB" w14:paraId="0C070AE8" w14:textId="77777777" w:rsidTr="00167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19A6149" w14:textId="25A4593D" w:rsidR="004049BB" w:rsidRDefault="00833277" w:rsidP="00167376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Betrokkenheid</w:t>
            </w:r>
          </w:p>
          <w:p w14:paraId="2A92FF6B" w14:textId="1AE10E47" w:rsidR="004049BB" w:rsidRPr="00526895" w:rsidRDefault="00526895" w:rsidP="00167376">
            <w:pPr>
              <w:rPr>
                <w:rFonts w:ascii="Segoe UI" w:eastAsia="Segoe UI" w:hAnsi="Segoe UI" w:cs="Segoe UI"/>
                <w:b w:val="0"/>
                <w:bCs w:val="0"/>
              </w:rPr>
            </w:pPr>
            <w:r>
              <w:rPr>
                <w:rFonts w:ascii="Segoe UI" w:eastAsia="Segoe UI" w:hAnsi="Segoe UI" w:cs="Segoe UI"/>
                <w:b w:val="0"/>
                <w:bCs w:val="0"/>
              </w:rPr>
              <w:t>Door het netwerk mee te nemen in</w:t>
            </w:r>
            <w:r w:rsidR="00D37F06">
              <w:rPr>
                <w:rFonts w:ascii="Segoe UI" w:eastAsia="Segoe UI" w:hAnsi="Segoe UI" w:cs="Segoe UI"/>
                <w:b w:val="0"/>
                <w:bCs w:val="0"/>
              </w:rPr>
              <w:t xml:space="preserve"> de communicatie met de </w:t>
            </w:r>
            <w:r w:rsidR="0036462C">
              <w:rPr>
                <w:rFonts w:ascii="Segoe UI" w:eastAsia="Segoe UI" w:hAnsi="Segoe UI" w:cs="Segoe UI"/>
                <w:b w:val="0"/>
                <w:bCs w:val="0"/>
              </w:rPr>
              <w:t>medewerker</w:t>
            </w:r>
            <w:r w:rsidR="00D37F06">
              <w:rPr>
                <w:rFonts w:ascii="Segoe UI" w:eastAsia="Segoe UI" w:hAnsi="Segoe UI" w:cs="Segoe UI"/>
                <w:b w:val="0"/>
                <w:bCs w:val="0"/>
              </w:rPr>
              <w:t xml:space="preserve"> zal deze</w:t>
            </w:r>
            <w:r w:rsidR="0036462C">
              <w:rPr>
                <w:rFonts w:ascii="Segoe UI" w:eastAsia="Segoe UI" w:hAnsi="Segoe UI" w:cs="Segoe UI"/>
                <w:b w:val="0"/>
                <w:bCs w:val="0"/>
              </w:rPr>
              <w:t xml:space="preserve"> zich </w:t>
            </w:r>
            <w:r w:rsidR="00E17D6C">
              <w:rPr>
                <w:rFonts w:ascii="Segoe UI" w:eastAsia="Segoe UI" w:hAnsi="Segoe UI" w:cs="Segoe UI"/>
                <w:b w:val="0"/>
                <w:bCs w:val="0"/>
              </w:rPr>
              <w:t xml:space="preserve">meer geaccepteerd voelen. </w:t>
            </w:r>
          </w:p>
        </w:tc>
        <w:tc>
          <w:tcPr>
            <w:tcW w:w="1667" w:type="pct"/>
          </w:tcPr>
          <w:p w14:paraId="645D73CD" w14:textId="5C8388A2" w:rsidR="004049BB" w:rsidRPr="00B438C3" w:rsidRDefault="00B438C3" w:rsidP="00167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</w:rPr>
            </w:pPr>
            <w:r w:rsidRPr="00B438C3">
              <w:rPr>
                <w:rFonts w:ascii="Segoe UI" w:eastAsia="Segoe UI" w:hAnsi="Segoe UI" w:cs="Segoe UI"/>
              </w:rPr>
              <w:t>Neem het netwerk</w:t>
            </w:r>
            <w:r w:rsidR="00E17D6C">
              <w:rPr>
                <w:rFonts w:ascii="Segoe UI" w:eastAsia="Segoe UI" w:hAnsi="Segoe UI" w:cs="Segoe UI"/>
              </w:rPr>
              <w:t xml:space="preserve"> en de activiteiten</w:t>
            </w:r>
            <w:r w:rsidRPr="00B438C3">
              <w:rPr>
                <w:rFonts w:ascii="Segoe UI" w:eastAsia="Segoe UI" w:hAnsi="Segoe UI" w:cs="Segoe UI"/>
              </w:rPr>
              <w:t xml:space="preserve"> mee in het gesprek met de collega.</w:t>
            </w:r>
            <w:r w:rsidR="00E17D6C">
              <w:rPr>
                <w:rFonts w:ascii="Segoe UI" w:eastAsia="Segoe UI" w:hAnsi="Segoe UI" w:cs="Segoe UI"/>
              </w:rPr>
              <w:t xml:space="preserve"> Dit kan als een agendapunt tijdens vergaderingen, maar ook tijdens </w:t>
            </w:r>
            <w:r w:rsidR="00941553">
              <w:rPr>
                <w:rFonts w:ascii="Segoe UI" w:eastAsia="Segoe UI" w:hAnsi="Segoe UI" w:cs="Segoe UI"/>
              </w:rPr>
              <w:t>“koffieautomaat gesprekjes”.</w:t>
            </w:r>
          </w:p>
        </w:tc>
        <w:tc>
          <w:tcPr>
            <w:tcW w:w="1667" w:type="pct"/>
          </w:tcPr>
          <w:p w14:paraId="703067B2" w14:textId="15D0428E" w:rsidR="004049BB" w:rsidRPr="00E17D6C" w:rsidRDefault="00E17D6C" w:rsidP="00167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</w:rPr>
            </w:pPr>
            <w:r w:rsidRPr="00E17D6C">
              <w:rPr>
                <w:rFonts w:ascii="Segoe UI" w:eastAsia="Segoe UI" w:hAnsi="Segoe UI" w:cs="Segoe UI"/>
              </w:rPr>
              <w:t>Open communicatie draagt bij aan het welzijn van de medewerker en is een laagdrempelige manier van rekening houden met de behoeftes.</w:t>
            </w:r>
          </w:p>
        </w:tc>
      </w:tr>
    </w:tbl>
    <w:p w14:paraId="0EAE91FC" w14:textId="77777777" w:rsidR="000F7D1B" w:rsidRPr="002127ED" w:rsidRDefault="000F7D1B" w:rsidP="00721954">
      <w:pPr>
        <w:jc w:val="both"/>
        <w:rPr>
          <w:rFonts w:ascii="Segoe UI" w:eastAsia="Segoe UI" w:hAnsi="Segoe UI" w:cs="Segoe UI"/>
        </w:rPr>
      </w:pPr>
    </w:p>
    <w:sectPr w:rsidR="000F7D1B" w:rsidRPr="00212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GXIehVHklnv2k" int2:id="FodphTl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70D9"/>
    <w:multiLevelType w:val="hybridMultilevel"/>
    <w:tmpl w:val="F90E2E62"/>
    <w:lvl w:ilvl="0" w:tplc="ED6A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EE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8D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60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2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D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41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B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0F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EF34"/>
    <w:multiLevelType w:val="hybridMultilevel"/>
    <w:tmpl w:val="2C7280BC"/>
    <w:lvl w:ilvl="0" w:tplc="1B62E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A0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A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E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4D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2C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6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6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C3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357A1"/>
    <w:multiLevelType w:val="hybridMultilevel"/>
    <w:tmpl w:val="477A62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62E8B"/>
    <w:multiLevelType w:val="hybridMultilevel"/>
    <w:tmpl w:val="2452BD24"/>
    <w:lvl w:ilvl="0" w:tplc="B532B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2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0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A5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F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4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E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2F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68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7142"/>
    <w:multiLevelType w:val="hybridMultilevel"/>
    <w:tmpl w:val="5DE22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0AAEBC6">
      <w:start w:val="1"/>
      <w:numFmt w:val="lowerLetter"/>
      <w:lvlText w:val="%2."/>
      <w:lvlJc w:val="left"/>
      <w:pPr>
        <w:ind w:left="1440" w:hanging="360"/>
      </w:pPr>
    </w:lvl>
    <w:lvl w:ilvl="2" w:tplc="AF32BF50">
      <w:start w:val="1"/>
      <w:numFmt w:val="lowerRoman"/>
      <w:lvlText w:val="%3."/>
      <w:lvlJc w:val="right"/>
      <w:pPr>
        <w:ind w:left="2160" w:hanging="180"/>
      </w:pPr>
    </w:lvl>
    <w:lvl w:ilvl="3" w:tplc="0B5631E2">
      <w:start w:val="1"/>
      <w:numFmt w:val="decimal"/>
      <w:lvlText w:val="%4."/>
      <w:lvlJc w:val="left"/>
      <w:pPr>
        <w:ind w:left="2880" w:hanging="360"/>
      </w:pPr>
    </w:lvl>
    <w:lvl w:ilvl="4" w:tplc="3C26038E">
      <w:start w:val="1"/>
      <w:numFmt w:val="lowerLetter"/>
      <w:lvlText w:val="%5."/>
      <w:lvlJc w:val="left"/>
      <w:pPr>
        <w:ind w:left="3600" w:hanging="360"/>
      </w:pPr>
    </w:lvl>
    <w:lvl w:ilvl="5" w:tplc="D88CFA94">
      <w:start w:val="1"/>
      <w:numFmt w:val="lowerRoman"/>
      <w:lvlText w:val="%6."/>
      <w:lvlJc w:val="right"/>
      <w:pPr>
        <w:ind w:left="4320" w:hanging="180"/>
      </w:pPr>
    </w:lvl>
    <w:lvl w:ilvl="6" w:tplc="C81EB842">
      <w:start w:val="1"/>
      <w:numFmt w:val="decimal"/>
      <w:lvlText w:val="%7."/>
      <w:lvlJc w:val="left"/>
      <w:pPr>
        <w:ind w:left="5040" w:hanging="360"/>
      </w:pPr>
    </w:lvl>
    <w:lvl w:ilvl="7" w:tplc="5F9EA3AC">
      <w:start w:val="1"/>
      <w:numFmt w:val="lowerLetter"/>
      <w:lvlText w:val="%8."/>
      <w:lvlJc w:val="left"/>
      <w:pPr>
        <w:ind w:left="5760" w:hanging="360"/>
      </w:pPr>
    </w:lvl>
    <w:lvl w:ilvl="8" w:tplc="67DCCA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919A"/>
    <w:multiLevelType w:val="hybridMultilevel"/>
    <w:tmpl w:val="B3F07D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E7EE6BA">
      <w:start w:val="1"/>
      <w:numFmt w:val="lowerLetter"/>
      <w:lvlText w:val="%2."/>
      <w:lvlJc w:val="left"/>
      <w:pPr>
        <w:ind w:left="1080" w:hanging="360"/>
      </w:pPr>
    </w:lvl>
    <w:lvl w:ilvl="2" w:tplc="11FAEDFE">
      <w:start w:val="1"/>
      <w:numFmt w:val="lowerRoman"/>
      <w:lvlText w:val="%3."/>
      <w:lvlJc w:val="right"/>
      <w:pPr>
        <w:ind w:left="1800" w:hanging="180"/>
      </w:pPr>
    </w:lvl>
    <w:lvl w:ilvl="3" w:tplc="EC0A00EC">
      <w:start w:val="1"/>
      <w:numFmt w:val="decimal"/>
      <w:lvlText w:val="%4."/>
      <w:lvlJc w:val="left"/>
      <w:pPr>
        <w:ind w:left="2520" w:hanging="360"/>
      </w:pPr>
    </w:lvl>
    <w:lvl w:ilvl="4" w:tplc="DE608392">
      <w:start w:val="1"/>
      <w:numFmt w:val="lowerLetter"/>
      <w:lvlText w:val="%5."/>
      <w:lvlJc w:val="left"/>
      <w:pPr>
        <w:ind w:left="3240" w:hanging="360"/>
      </w:pPr>
    </w:lvl>
    <w:lvl w:ilvl="5" w:tplc="EF3A0D04">
      <w:start w:val="1"/>
      <w:numFmt w:val="lowerRoman"/>
      <w:lvlText w:val="%6."/>
      <w:lvlJc w:val="right"/>
      <w:pPr>
        <w:ind w:left="3960" w:hanging="180"/>
      </w:pPr>
    </w:lvl>
    <w:lvl w:ilvl="6" w:tplc="AD8C52FC">
      <w:start w:val="1"/>
      <w:numFmt w:val="decimal"/>
      <w:lvlText w:val="%7."/>
      <w:lvlJc w:val="left"/>
      <w:pPr>
        <w:ind w:left="4680" w:hanging="360"/>
      </w:pPr>
    </w:lvl>
    <w:lvl w:ilvl="7" w:tplc="0756BE30">
      <w:start w:val="1"/>
      <w:numFmt w:val="lowerLetter"/>
      <w:lvlText w:val="%8."/>
      <w:lvlJc w:val="left"/>
      <w:pPr>
        <w:ind w:left="5400" w:hanging="360"/>
      </w:pPr>
    </w:lvl>
    <w:lvl w:ilvl="8" w:tplc="CE0A100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5C6091"/>
    <w:multiLevelType w:val="hybridMultilevel"/>
    <w:tmpl w:val="2BF47B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225B3"/>
    <w:multiLevelType w:val="hybridMultilevel"/>
    <w:tmpl w:val="423E964E"/>
    <w:lvl w:ilvl="0" w:tplc="C4F6B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98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8C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08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8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6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A5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5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28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13235"/>
    <w:multiLevelType w:val="hybridMultilevel"/>
    <w:tmpl w:val="388CB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599">
    <w:abstractNumId w:val="3"/>
  </w:num>
  <w:num w:numId="2" w16cid:durableId="1422023647">
    <w:abstractNumId w:val="0"/>
  </w:num>
  <w:num w:numId="3" w16cid:durableId="585382180">
    <w:abstractNumId w:val="4"/>
  </w:num>
  <w:num w:numId="4" w16cid:durableId="1204559137">
    <w:abstractNumId w:val="7"/>
  </w:num>
  <w:num w:numId="5" w16cid:durableId="1410156033">
    <w:abstractNumId w:val="1"/>
  </w:num>
  <w:num w:numId="6" w16cid:durableId="176623980">
    <w:abstractNumId w:val="5"/>
  </w:num>
  <w:num w:numId="7" w16cid:durableId="1247232621">
    <w:abstractNumId w:val="8"/>
  </w:num>
  <w:num w:numId="8" w16cid:durableId="1798252960">
    <w:abstractNumId w:val="6"/>
  </w:num>
  <w:num w:numId="9" w16cid:durableId="126046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E54307"/>
    <w:rsid w:val="00000CD1"/>
    <w:rsid w:val="000017BD"/>
    <w:rsid w:val="00001A98"/>
    <w:rsid w:val="00004272"/>
    <w:rsid w:val="00007B05"/>
    <w:rsid w:val="00014FF0"/>
    <w:rsid w:val="00021003"/>
    <w:rsid w:val="00023B33"/>
    <w:rsid w:val="00027986"/>
    <w:rsid w:val="000310CD"/>
    <w:rsid w:val="0003475E"/>
    <w:rsid w:val="0003583D"/>
    <w:rsid w:val="000374D7"/>
    <w:rsid w:val="0003774B"/>
    <w:rsid w:val="00037E64"/>
    <w:rsid w:val="0004114F"/>
    <w:rsid w:val="00042998"/>
    <w:rsid w:val="00043DDA"/>
    <w:rsid w:val="00043FEF"/>
    <w:rsid w:val="0004E86B"/>
    <w:rsid w:val="0004FA17"/>
    <w:rsid w:val="000534AC"/>
    <w:rsid w:val="00054E11"/>
    <w:rsid w:val="000565EE"/>
    <w:rsid w:val="0006075B"/>
    <w:rsid w:val="000702C2"/>
    <w:rsid w:val="00084754"/>
    <w:rsid w:val="000851D9"/>
    <w:rsid w:val="00091A73"/>
    <w:rsid w:val="00091FE4"/>
    <w:rsid w:val="0009480E"/>
    <w:rsid w:val="00094A9A"/>
    <w:rsid w:val="000A5A93"/>
    <w:rsid w:val="000A795F"/>
    <w:rsid w:val="000C0B8C"/>
    <w:rsid w:val="000C0CF9"/>
    <w:rsid w:val="000D09F3"/>
    <w:rsid w:val="000D499B"/>
    <w:rsid w:val="000E6BF8"/>
    <w:rsid w:val="000E7F61"/>
    <w:rsid w:val="000F074B"/>
    <w:rsid w:val="000F5135"/>
    <w:rsid w:val="000F533B"/>
    <w:rsid w:val="000F7D1B"/>
    <w:rsid w:val="0010086D"/>
    <w:rsid w:val="00103B85"/>
    <w:rsid w:val="0011102B"/>
    <w:rsid w:val="00122691"/>
    <w:rsid w:val="00123645"/>
    <w:rsid w:val="0012405F"/>
    <w:rsid w:val="001443F7"/>
    <w:rsid w:val="00155194"/>
    <w:rsid w:val="001601B9"/>
    <w:rsid w:val="00161B0D"/>
    <w:rsid w:val="00167376"/>
    <w:rsid w:val="00170D82"/>
    <w:rsid w:val="00172C76"/>
    <w:rsid w:val="001731F6"/>
    <w:rsid w:val="001825FF"/>
    <w:rsid w:val="00185B9E"/>
    <w:rsid w:val="00190375"/>
    <w:rsid w:val="00196E16"/>
    <w:rsid w:val="001A16D1"/>
    <w:rsid w:val="001A2723"/>
    <w:rsid w:val="001A284A"/>
    <w:rsid w:val="001B0802"/>
    <w:rsid w:val="001B14E3"/>
    <w:rsid w:val="001E1C85"/>
    <w:rsid w:val="001E442B"/>
    <w:rsid w:val="001F0B5A"/>
    <w:rsid w:val="001F1961"/>
    <w:rsid w:val="001F4320"/>
    <w:rsid w:val="001F4C91"/>
    <w:rsid w:val="001F5FA9"/>
    <w:rsid w:val="001F67F0"/>
    <w:rsid w:val="001F777B"/>
    <w:rsid w:val="0020051B"/>
    <w:rsid w:val="00203AEB"/>
    <w:rsid w:val="002051EC"/>
    <w:rsid w:val="00206E58"/>
    <w:rsid w:val="002078DC"/>
    <w:rsid w:val="00210A2B"/>
    <w:rsid w:val="002127ED"/>
    <w:rsid w:val="0021326F"/>
    <w:rsid w:val="0022244D"/>
    <w:rsid w:val="0022603C"/>
    <w:rsid w:val="00226BDC"/>
    <w:rsid w:val="00227553"/>
    <w:rsid w:val="00233DD9"/>
    <w:rsid w:val="0023653E"/>
    <w:rsid w:val="00241CD6"/>
    <w:rsid w:val="002715CD"/>
    <w:rsid w:val="002776D0"/>
    <w:rsid w:val="00277B6B"/>
    <w:rsid w:val="00277F34"/>
    <w:rsid w:val="002808EB"/>
    <w:rsid w:val="002870A6"/>
    <w:rsid w:val="002875DB"/>
    <w:rsid w:val="00292D84"/>
    <w:rsid w:val="002938B8"/>
    <w:rsid w:val="002A08CF"/>
    <w:rsid w:val="002B2795"/>
    <w:rsid w:val="002C3A59"/>
    <w:rsid w:val="002C4056"/>
    <w:rsid w:val="002C4ED6"/>
    <w:rsid w:val="002C7765"/>
    <w:rsid w:val="002D436A"/>
    <w:rsid w:val="002D7032"/>
    <w:rsid w:val="002E020C"/>
    <w:rsid w:val="002E60E2"/>
    <w:rsid w:val="002E66C4"/>
    <w:rsid w:val="002E6AC0"/>
    <w:rsid w:val="002F3E14"/>
    <w:rsid w:val="002F75D6"/>
    <w:rsid w:val="003009DC"/>
    <w:rsid w:val="0030335C"/>
    <w:rsid w:val="00306B36"/>
    <w:rsid w:val="00307AF9"/>
    <w:rsid w:val="00314DBE"/>
    <w:rsid w:val="0031737C"/>
    <w:rsid w:val="0032000A"/>
    <w:rsid w:val="003220AC"/>
    <w:rsid w:val="00324A22"/>
    <w:rsid w:val="00324D24"/>
    <w:rsid w:val="00334308"/>
    <w:rsid w:val="003353C7"/>
    <w:rsid w:val="00337F0D"/>
    <w:rsid w:val="003463C7"/>
    <w:rsid w:val="003473D0"/>
    <w:rsid w:val="00353A1E"/>
    <w:rsid w:val="00353BD0"/>
    <w:rsid w:val="0035463A"/>
    <w:rsid w:val="00355C23"/>
    <w:rsid w:val="0036462C"/>
    <w:rsid w:val="003672CD"/>
    <w:rsid w:val="00373EDF"/>
    <w:rsid w:val="00376DA2"/>
    <w:rsid w:val="00382324"/>
    <w:rsid w:val="0038400D"/>
    <w:rsid w:val="00391526"/>
    <w:rsid w:val="00392EEC"/>
    <w:rsid w:val="00393BBC"/>
    <w:rsid w:val="003A0ED7"/>
    <w:rsid w:val="003A1861"/>
    <w:rsid w:val="003A3B0C"/>
    <w:rsid w:val="003A588D"/>
    <w:rsid w:val="003A58C1"/>
    <w:rsid w:val="003A66EE"/>
    <w:rsid w:val="003B692B"/>
    <w:rsid w:val="003B720A"/>
    <w:rsid w:val="003C48B7"/>
    <w:rsid w:val="003C57F4"/>
    <w:rsid w:val="003C5E93"/>
    <w:rsid w:val="003D6277"/>
    <w:rsid w:val="003D7992"/>
    <w:rsid w:val="003EFD0E"/>
    <w:rsid w:val="003F0916"/>
    <w:rsid w:val="003F1557"/>
    <w:rsid w:val="003F29AE"/>
    <w:rsid w:val="003F53B6"/>
    <w:rsid w:val="004049BB"/>
    <w:rsid w:val="00410BED"/>
    <w:rsid w:val="004129F8"/>
    <w:rsid w:val="00416131"/>
    <w:rsid w:val="00420BF4"/>
    <w:rsid w:val="00421348"/>
    <w:rsid w:val="0042188F"/>
    <w:rsid w:val="004250FD"/>
    <w:rsid w:val="0042582C"/>
    <w:rsid w:val="00435EFE"/>
    <w:rsid w:val="00437053"/>
    <w:rsid w:val="00444D79"/>
    <w:rsid w:val="00452A23"/>
    <w:rsid w:val="004541B0"/>
    <w:rsid w:val="00455A63"/>
    <w:rsid w:val="004569E3"/>
    <w:rsid w:val="00457285"/>
    <w:rsid w:val="00464667"/>
    <w:rsid w:val="004720E8"/>
    <w:rsid w:val="0047345D"/>
    <w:rsid w:val="00476BC4"/>
    <w:rsid w:val="0048112C"/>
    <w:rsid w:val="0048142C"/>
    <w:rsid w:val="00484140"/>
    <w:rsid w:val="00487B3E"/>
    <w:rsid w:val="00490E0F"/>
    <w:rsid w:val="00491C36"/>
    <w:rsid w:val="00491D21"/>
    <w:rsid w:val="0049788E"/>
    <w:rsid w:val="004A040C"/>
    <w:rsid w:val="004A3494"/>
    <w:rsid w:val="004A3930"/>
    <w:rsid w:val="004B0922"/>
    <w:rsid w:val="004B685D"/>
    <w:rsid w:val="004C7730"/>
    <w:rsid w:val="004D2FE9"/>
    <w:rsid w:val="004D3918"/>
    <w:rsid w:val="004D56D4"/>
    <w:rsid w:val="004D71DE"/>
    <w:rsid w:val="004D7F75"/>
    <w:rsid w:val="004E0BBB"/>
    <w:rsid w:val="004E204F"/>
    <w:rsid w:val="004E324E"/>
    <w:rsid w:val="004E3CC2"/>
    <w:rsid w:val="004F01AC"/>
    <w:rsid w:val="004F69A6"/>
    <w:rsid w:val="00500415"/>
    <w:rsid w:val="00503AE8"/>
    <w:rsid w:val="00505549"/>
    <w:rsid w:val="00507246"/>
    <w:rsid w:val="0051065C"/>
    <w:rsid w:val="00511FCB"/>
    <w:rsid w:val="00513805"/>
    <w:rsid w:val="00520056"/>
    <w:rsid w:val="00525EE4"/>
    <w:rsid w:val="00526895"/>
    <w:rsid w:val="00530235"/>
    <w:rsid w:val="00530505"/>
    <w:rsid w:val="00533352"/>
    <w:rsid w:val="00533EEC"/>
    <w:rsid w:val="0053E335"/>
    <w:rsid w:val="00552014"/>
    <w:rsid w:val="00553103"/>
    <w:rsid w:val="00554D85"/>
    <w:rsid w:val="005566B1"/>
    <w:rsid w:val="00557A87"/>
    <w:rsid w:val="0056553F"/>
    <w:rsid w:val="00577651"/>
    <w:rsid w:val="00581A9C"/>
    <w:rsid w:val="00581DCD"/>
    <w:rsid w:val="005836CE"/>
    <w:rsid w:val="00584E8E"/>
    <w:rsid w:val="0058BA93"/>
    <w:rsid w:val="005A0728"/>
    <w:rsid w:val="005A3ED1"/>
    <w:rsid w:val="005A48BF"/>
    <w:rsid w:val="005A4B34"/>
    <w:rsid w:val="005A6DA1"/>
    <w:rsid w:val="005AC6CA"/>
    <w:rsid w:val="005B148E"/>
    <w:rsid w:val="005B5450"/>
    <w:rsid w:val="005B70F5"/>
    <w:rsid w:val="005C08D5"/>
    <w:rsid w:val="005C490B"/>
    <w:rsid w:val="005C51DF"/>
    <w:rsid w:val="005C78A6"/>
    <w:rsid w:val="005D0A14"/>
    <w:rsid w:val="005D3D9C"/>
    <w:rsid w:val="005E29AE"/>
    <w:rsid w:val="005E4769"/>
    <w:rsid w:val="006000CE"/>
    <w:rsid w:val="00604918"/>
    <w:rsid w:val="0060CA22"/>
    <w:rsid w:val="00610BC3"/>
    <w:rsid w:val="00610D5E"/>
    <w:rsid w:val="0061295B"/>
    <w:rsid w:val="00613532"/>
    <w:rsid w:val="006135D1"/>
    <w:rsid w:val="00613606"/>
    <w:rsid w:val="006279C9"/>
    <w:rsid w:val="00641E4F"/>
    <w:rsid w:val="0064250F"/>
    <w:rsid w:val="00642F0D"/>
    <w:rsid w:val="00643287"/>
    <w:rsid w:val="00645AAF"/>
    <w:rsid w:val="006644D3"/>
    <w:rsid w:val="00667CDD"/>
    <w:rsid w:val="00671098"/>
    <w:rsid w:val="006742B8"/>
    <w:rsid w:val="00680B69"/>
    <w:rsid w:val="00682E98"/>
    <w:rsid w:val="0068328B"/>
    <w:rsid w:val="0069032D"/>
    <w:rsid w:val="00690570"/>
    <w:rsid w:val="00690A76"/>
    <w:rsid w:val="00695623"/>
    <w:rsid w:val="00696B14"/>
    <w:rsid w:val="006A13E5"/>
    <w:rsid w:val="006A584C"/>
    <w:rsid w:val="006A5B6F"/>
    <w:rsid w:val="006A6469"/>
    <w:rsid w:val="006B1A12"/>
    <w:rsid w:val="006B2E16"/>
    <w:rsid w:val="006B3772"/>
    <w:rsid w:val="006B383B"/>
    <w:rsid w:val="006C2D9F"/>
    <w:rsid w:val="006C5BD5"/>
    <w:rsid w:val="006C7F17"/>
    <w:rsid w:val="006F2BA1"/>
    <w:rsid w:val="006F4C8E"/>
    <w:rsid w:val="006F5B3D"/>
    <w:rsid w:val="00705865"/>
    <w:rsid w:val="007074FD"/>
    <w:rsid w:val="007076DA"/>
    <w:rsid w:val="007114CD"/>
    <w:rsid w:val="00714D2B"/>
    <w:rsid w:val="0071644A"/>
    <w:rsid w:val="00717457"/>
    <w:rsid w:val="00721954"/>
    <w:rsid w:val="00723CBC"/>
    <w:rsid w:val="0072407E"/>
    <w:rsid w:val="00724F67"/>
    <w:rsid w:val="00727980"/>
    <w:rsid w:val="00730AA5"/>
    <w:rsid w:val="007371B6"/>
    <w:rsid w:val="00737A2E"/>
    <w:rsid w:val="0074019A"/>
    <w:rsid w:val="00745130"/>
    <w:rsid w:val="00746CB1"/>
    <w:rsid w:val="007485A4"/>
    <w:rsid w:val="00754697"/>
    <w:rsid w:val="0076084D"/>
    <w:rsid w:val="00761AE0"/>
    <w:rsid w:val="007620FD"/>
    <w:rsid w:val="00766134"/>
    <w:rsid w:val="00773421"/>
    <w:rsid w:val="00775C72"/>
    <w:rsid w:val="00776199"/>
    <w:rsid w:val="0078141E"/>
    <w:rsid w:val="00785D7F"/>
    <w:rsid w:val="0078669D"/>
    <w:rsid w:val="00797411"/>
    <w:rsid w:val="007974F2"/>
    <w:rsid w:val="007A06F1"/>
    <w:rsid w:val="007A126F"/>
    <w:rsid w:val="007A178F"/>
    <w:rsid w:val="007A6CE2"/>
    <w:rsid w:val="007B2992"/>
    <w:rsid w:val="007B5CEB"/>
    <w:rsid w:val="007B65DD"/>
    <w:rsid w:val="007B7103"/>
    <w:rsid w:val="007B7C4F"/>
    <w:rsid w:val="007C675D"/>
    <w:rsid w:val="007D0817"/>
    <w:rsid w:val="007D5975"/>
    <w:rsid w:val="007D79B2"/>
    <w:rsid w:val="007E3DCA"/>
    <w:rsid w:val="007E5D94"/>
    <w:rsid w:val="007E9497"/>
    <w:rsid w:val="007F0B57"/>
    <w:rsid w:val="007F203A"/>
    <w:rsid w:val="007F5EE5"/>
    <w:rsid w:val="007FDDF6"/>
    <w:rsid w:val="008011F2"/>
    <w:rsid w:val="00801281"/>
    <w:rsid w:val="00806782"/>
    <w:rsid w:val="008102F0"/>
    <w:rsid w:val="008223C6"/>
    <w:rsid w:val="0082655C"/>
    <w:rsid w:val="0083065A"/>
    <w:rsid w:val="00830D89"/>
    <w:rsid w:val="00832515"/>
    <w:rsid w:val="00833068"/>
    <w:rsid w:val="00833277"/>
    <w:rsid w:val="00834C39"/>
    <w:rsid w:val="00836616"/>
    <w:rsid w:val="00840174"/>
    <w:rsid w:val="008402CA"/>
    <w:rsid w:val="00845243"/>
    <w:rsid w:val="00855E4B"/>
    <w:rsid w:val="008561CC"/>
    <w:rsid w:val="00856595"/>
    <w:rsid w:val="0086036A"/>
    <w:rsid w:val="00861126"/>
    <w:rsid w:val="00864742"/>
    <w:rsid w:val="00865BCA"/>
    <w:rsid w:val="008664D0"/>
    <w:rsid w:val="00871051"/>
    <w:rsid w:val="00884D3C"/>
    <w:rsid w:val="008937B2"/>
    <w:rsid w:val="00893E2B"/>
    <w:rsid w:val="008958D5"/>
    <w:rsid w:val="00895B7B"/>
    <w:rsid w:val="008A4BC2"/>
    <w:rsid w:val="008C10B7"/>
    <w:rsid w:val="008C2C61"/>
    <w:rsid w:val="008D0EC5"/>
    <w:rsid w:val="008D1A88"/>
    <w:rsid w:val="008D2162"/>
    <w:rsid w:val="008D25C7"/>
    <w:rsid w:val="008D31B5"/>
    <w:rsid w:val="008D342F"/>
    <w:rsid w:val="008D4732"/>
    <w:rsid w:val="008D7444"/>
    <w:rsid w:val="008E1CED"/>
    <w:rsid w:val="008F5E5D"/>
    <w:rsid w:val="00900A04"/>
    <w:rsid w:val="009045C1"/>
    <w:rsid w:val="00906FF9"/>
    <w:rsid w:val="0091022A"/>
    <w:rsid w:val="00911EB7"/>
    <w:rsid w:val="00913A97"/>
    <w:rsid w:val="00915952"/>
    <w:rsid w:val="00917656"/>
    <w:rsid w:val="00921585"/>
    <w:rsid w:val="00922D0A"/>
    <w:rsid w:val="00924DFF"/>
    <w:rsid w:val="009324E4"/>
    <w:rsid w:val="00933B20"/>
    <w:rsid w:val="009344BF"/>
    <w:rsid w:val="009351F0"/>
    <w:rsid w:val="00940C35"/>
    <w:rsid w:val="00941553"/>
    <w:rsid w:val="009430B4"/>
    <w:rsid w:val="0094780E"/>
    <w:rsid w:val="009505D4"/>
    <w:rsid w:val="00954A64"/>
    <w:rsid w:val="00956F0B"/>
    <w:rsid w:val="009608A8"/>
    <w:rsid w:val="00962432"/>
    <w:rsid w:val="00964854"/>
    <w:rsid w:val="009668BB"/>
    <w:rsid w:val="00970169"/>
    <w:rsid w:val="009743D0"/>
    <w:rsid w:val="0098480D"/>
    <w:rsid w:val="00991974"/>
    <w:rsid w:val="009A229E"/>
    <w:rsid w:val="009A6AD6"/>
    <w:rsid w:val="009B0CC3"/>
    <w:rsid w:val="009B20C9"/>
    <w:rsid w:val="009B64EC"/>
    <w:rsid w:val="009C0B04"/>
    <w:rsid w:val="009C230A"/>
    <w:rsid w:val="009C64CA"/>
    <w:rsid w:val="009D3E08"/>
    <w:rsid w:val="009D4EF7"/>
    <w:rsid w:val="009D6E4A"/>
    <w:rsid w:val="009D7B54"/>
    <w:rsid w:val="009D7DD5"/>
    <w:rsid w:val="009E07F7"/>
    <w:rsid w:val="009E0E9A"/>
    <w:rsid w:val="009E30AA"/>
    <w:rsid w:val="00A02048"/>
    <w:rsid w:val="00A0AA81"/>
    <w:rsid w:val="00A10BD5"/>
    <w:rsid w:val="00A12A86"/>
    <w:rsid w:val="00A133F1"/>
    <w:rsid w:val="00A15AEB"/>
    <w:rsid w:val="00A16716"/>
    <w:rsid w:val="00A21DC7"/>
    <w:rsid w:val="00A25FA0"/>
    <w:rsid w:val="00A2674C"/>
    <w:rsid w:val="00A278BA"/>
    <w:rsid w:val="00A341C2"/>
    <w:rsid w:val="00A3578E"/>
    <w:rsid w:val="00A35D9D"/>
    <w:rsid w:val="00A436D6"/>
    <w:rsid w:val="00A4772C"/>
    <w:rsid w:val="00A53254"/>
    <w:rsid w:val="00A54E6E"/>
    <w:rsid w:val="00A61360"/>
    <w:rsid w:val="00A61D04"/>
    <w:rsid w:val="00A623FA"/>
    <w:rsid w:val="00A63E70"/>
    <w:rsid w:val="00A65486"/>
    <w:rsid w:val="00A80956"/>
    <w:rsid w:val="00A82804"/>
    <w:rsid w:val="00A875CB"/>
    <w:rsid w:val="00A930BE"/>
    <w:rsid w:val="00A939E3"/>
    <w:rsid w:val="00AA1430"/>
    <w:rsid w:val="00AA1837"/>
    <w:rsid w:val="00AB4340"/>
    <w:rsid w:val="00AC7274"/>
    <w:rsid w:val="00AC7B64"/>
    <w:rsid w:val="00AC7C24"/>
    <w:rsid w:val="00AE24F3"/>
    <w:rsid w:val="00AE2E8F"/>
    <w:rsid w:val="00AE53C3"/>
    <w:rsid w:val="00AF050E"/>
    <w:rsid w:val="00AF1FF5"/>
    <w:rsid w:val="00AF3E7B"/>
    <w:rsid w:val="00AF617F"/>
    <w:rsid w:val="00AFB16D"/>
    <w:rsid w:val="00B074CC"/>
    <w:rsid w:val="00B14C3A"/>
    <w:rsid w:val="00B150B0"/>
    <w:rsid w:val="00B17D2F"/>
    <w:rsid w:val="00B34FA3"/>
    <w:rsid w:val="00B4036A"/>
    <w:rsid w:val="00B438C3"/>
    <w:rsid w:val="00B446E6"/>
    <w:rsid w:val="00B47A10"/>
    <w:rsid w:val="00B52D85"/>
    <w:rsid w:val="00B5555D"/>
    <w:rsid w:val="00B5616C"/>
    <w:rsid w:val="00B5744E"/>
    <w:rsid w:val="00B5778A"/>
    <w:rsid w:val="00B57D79"/>
    <w:rsid w:val="00B65CFD"/>
    <w:rsid w:val="00B70DB1"/>
    <w:rsid w:val="00B71C5A"/>
    <w:rsid w:val="00B72101"/>
    <w:rsid w:val="00B7288A"/>
    <w:rsid w:val="00B739D0"/>
    <w:rsid w:val="00B81960"/>
    <w:rsid w:val="00B84066"/>
    <w:rsid w:val="00B84ACC"/>
    <w:rsid w:val="00B939C2"/>
    <w:rsid w:val="00B95310"/>
    <w:rsid w:val="00BA0F93"/>
    <w:rsid w:val="00BA4491"/>
    <w:rsid w:val="00BA5A4F"/>
    <w:rsid w:val="00BB08C7"/>
    <w:rsid w:val="00BB6889"/>
    <w:rsid w:val="00BC2961"/>
    <w:rsid w:val="00BC6A22"/>
    <w:rsid w:val="00BD73A9"/>
    <w:rsid w:val="00BD7E2E"/>
    <w:rsid w:val="00BE3970"/>
    <w:rsid w:val="00BE5E41"/>
    <w:rsid w:val="00BF7AAD"/>
    <w:rsid w:val="00C06650"/>
    <w:rsid w:val="00C13771"/>
    <w:rsid w:val="00C21161"/>
    <w:rsid w:val="00C27540"/>
    <w:rsid w:val="00C27E34"/>
    <w:rsid w:val="00C319CD"/>
    <w:rsid w:val="00C338BF"/>
    <w:rsid w:val="00C35140"/>
    <w:rsid w:val="00C46615"/>
    <w:rsid w:val="00C52835"/>
    <w:rsid w:val="00C54617"/>
    <w:rsid w:val="00C56C47"/>
    <w:rsid w:val="00C6421B"/>
    <w:rsid w:val="00C75C48"/>
    <w:rsid w:val="00C77899"/>
    <w:rsid w:val="00C81D5D"/>
    <w:rsid w:val="00C83182"/>
    <w:rsid w:val="00C831E7"/>
    <w:rsid w:val="00C86505"/>
    <w:rsid w:val="00C93B41"/>
    <w:rsid w:val="00C9480E"/>
    <w:rsid w:val="00C94DA3"/>
    <w:rsid w:val="00C94FDE"/>
    <w:rsid w:val="00CA308E"/>
    <w:rsid w:val="00CA3CAA"/>
    <w:rsid w:val="00CA4C54"/>
    <w:rsid w:val="00CA6B99"/>
    <w:rsid w:val="00CB13DB"/>
    <w:rsid w:val="00CB5000"/>
    <w:rsid w:val="00CB679C"/>
    <w:rsid w:val="00CC3EF4"/>
    <w:rsid w:val="00CD1BD9"/>
    <w:rsid w:val="00CD4DF7"/>
    <w:rsid w:val="00CD504F"/>
    <w:rsid w:val="00CE63DA"/>
    <w:rsid w:val="00CE66FB"/>
    <w:rsid w:val="00CF6687"/>
    <w:rsid w:val="00D0593E"/>
    <w:rsid w:val="00D075E9"/>
    <w:rsid w:val="00D111DD"/>
    <w:rsid w:val="00D13156"/>
    <w:rsid w:val="00D15697"/>
    <w:rsid w:val="00D22E98"/>
    <w:rsid w:val="00D26F43"/>
    <w:rsid w:val="00D3428E"/>
    <w:rsid w:val="00D34E14"/>
    <w:rsid w:val="00D37F06"/>
    <w:rsid w:val="00D3E648"/>
    <w:rsid w:val="00D401D2"/>
    <w:rsid w:val="00D40AB6"/>
    <w:rsid w:val="00D45802"/>
    <w:rsid w:val="00D45928"/>
    <w:rsid w:val="00D468D8"/>
    <w:rsid w:val="00D47B49"/>
    <w:rsid w:val="00D5215C"/>
    <w:rsid w:val="00D52B1A"/>
    <w:rsid w:val="00D65BC4"/>
    <w:rsid w:val="00D70A2D"/>
    <w:rsid w:val="00D70DB9"/>
    <w:rsid w:val="00D71AF2"/>
    <w:rsid w:val="00D71E2D"/>
    <w:rsid w:val="00D731A3"/>
    <w:rsid w:val="00D73FE1"/>
    <w:rsid w:val="00D75278"/>
    <w:rsid w:val="00D75D11"/>
    <w:rsid w:val="00D7720E"/>
    <w:rsid w:val="00D8161A"/>
    <w:rsid w:val="00D82A2B"/>
    <w:rsid w:val="00D834AE"/>
    <w:rsid w:val="00D858D7"/>
    <w:rsid w:val="00DA0FEE"/>
    <w:rsid w:val="00DA2D10"/>
    <w:rsid w:val="00DA323F"/>
    <w:rsid w:val="00DA3D35"/>
    <w:rsid w:val="00DB0174"/>
    <w:rsid w:val="00DB1C37"/>
    <w:rsid w:val="00DB583E"/>
    <w:rsid w:val="00DE1409"/>
    <w:rsid w:val="00DE23F9"/>
    <w:rsid w:val="00DE486F"/>
    <w:rsid w:val="00DE6A6D"/>
    <w:rsid w:val="00DF133B"/>
    <w:rsid w:val="00DF2E86"/>
    <w:rsid w:val="00E0199B"/>
    <w:rsid w:val="00E033D1"/>
    <w:rsid w:val="00E16257"/>
    <w:rsid w:val="00E17D6C"/>
    <w:rsid w:val="00E231D7"/>
    <w:rsid w:val="00E31312"/>
    <w:rsid w:val="00E37E1C"/>
    <w:rsid w:val="00E41BC8"/>
    <w:rsid w:val="00E4231E"/>
    <w:rsid w:val="00E518BE"/>
    <w:rsid w:val="00E546F9"/>
    <w:rsid w:val="00E575D0"/>
    <w:rsid w:val="00E62F55"/>
    <w:rsid w:val="00E66702"/>
    <w:rsid w:val="00E66707"/>
    <w:rsid w:val="00E67020"/>
    <w:rsid w:val="00E72718"/>
    <w:rsid w:val="00E837DA"/>
    <w:rsid w:val="00E84160"/>
    <w:rsid w:val="00E85970"/>
    <w:rsid w:val="00E90520"/>
    <w:rsid w:val="00E93C4F"/>
    <w:rsid w:val="00EA04F5"/>
    <w:rsid w:val="00EA14C9"/>
    <w:rsid w:val="00EA1F1B"/>
    <w:rsid w:val="00EA433C"/>
    <w:rsid w:val="00EB018B"/>
    <w:rsid w:val="00EB48CE"/>
    <w:rsid w:val="00EC72A8"/>
    <w:rsid w:val="00ED1C31"/>
    <w:rsid w:val="00ED21C4"/>
    <w:rsid w:val="00ED61F1"/>
    <w:rsid w:val="00ED6BE1"/>
    <w:rsid w:val="00EE074A"/>
    <w:rsid w:val="00EE201C"/>
    <w:rsid w:val="00EE4007"/>
    <w:rsid w:val="00EE59DE"/>
    <w:rsid w:val="00EE7781"/>
    <w:rsid w:val="00EF00C5"/>
    <w:rsid w:val="00EF5194"/>
    <w:rsid w:val="00EF69AF"/>
    <w:rsid w:val="00EF79A6"/>
    <w:rsid w:val="00F04BA8"/>
    <w:rsid w:val="00F077A6"/>
    <w:rsid w:val="00F0A015"/>
    <w:rsid w:val="00F101A0"/>
    <w:rsid w:val="00F20877"/>
    <w:rsid w:val="00F24B50"/>
    <w:rsid w:val="00F24F08"/>
    <w:rsid w:val="00F2617C"/>
    <w:rsid w:val="00F339C6"/>
    <w:rsid w:val="00F33C3A"/>
    <w:rsid w:val="00F3437B"/>
    <w:rsid w:val="00F35359"/>
    <w:rsid w:val="00F3780C"/>
    <w:rsid w:val="00F4195C"/>
    <w:rsid w:val="00F4200C"/>
    <w:rsid w:val="00F45709"/>
    <w:rsid w:val="00F46BA3"/>
    <w:rsid w:val="00F62206"/>
    <w:rsid w:val="00F626A0"/>
    <w:rsid w:val="00F74944"/>
    <w:rsid w:val="00F75963"/>
    <w:rsid w:val="00F80685"/>
    <w:rsid w:val="00F82C12"/>
    <w:rsid w:val="00F855E7"/>
    <w:rsid w:val="00F85EDA"/>
    <w:rsid w:val="00F90B63"/>
    <w:rsid w:val="00F932D7"/>
    <w:rsid w:val="00F97A41"/>
    <w:rsid w:val="00FA523C"/>
    <w:rsid w:val="00FA738E"/>
    <w:rsid w:val="00FA7DB6"/>
    <w:rsid w:val="00FB0261"/>
    <w:rsid w:val="00FB2258"/>
    <w:rsid w:val="00FB6A2E"/>
    <w:rsid w:val="00FC2CC7"/>
    <w:rsid w:val="00FC6E3F"/>
    <w:rsid w:val="00FC7923"/>
    <w:rsid w:val="00FD071F"/>
    <w:rsid w:val="00FD177A"/>
    <w:rsid w:val="00FD2445"/>
    <w:rsid w:val="00FD3C0E"/>
    <w:rsid w:val="00FD4A3C"/>
    <w:rsid w:val="00FD4CE5"/>
    <w:rsid w:val="00FD7374"/>
    <w:rsid w:val="00FE3E25"/>
    <w:rsid w:val="00FE4B39"/>
    <w:rsid w:val="00FF1DF7"/>
    <w:rsid w:val="00FF3D65"/>
    <w:rsid w:val="00FF60B4"/>
    <w:rsid w:val="00FF7168"/>
    <w:rsid w:val="00FF71F3"/>
    <w:rsid w:val="00FF7AB4"/>
    <w:rsid w:val="010D9598"/>
    <w:rsid w:val="01195BDD"/>
    <w:rsid w:val="0119DFF3"/>
    <w:rsid w:val="0128293F"/>
    <w:rsid w:val="01375849"/>
    <w:rsid w:val="014827D1"/>
    <w:rsid w:val="0149FCA4"/>
    <w:rsid w:val="0154F1A6"/>
    <w:rsid w:val="015E337B"/>
    <w:rsid w:val="0166F8AD"/>
    <w:rsid w:val="01678522"/>
    <w:rsid w:val="016ED3FA"/>
    <w:rsid w:val="016FCC5B"/>
    <w:rsid w:val="01712D21"/>
    <w:rsid w:val="01715677"/>
    <w:rsid w:val="017BF75D"/>
    <w:rsid w:val="0184F23F"/>
    <w:rsid w:val="01886B5A"/>
    <w:rsid w:val="019058D9"/>
    <w:rsid w:val="01928167"/>
    <w:rsid w:val="01953AB0"/>
    <w:rsid w:val="019E8CB3"/>
    <w:rsid w:val="01B29B3B"/>
    <w:rsid w:val="01BFBCBB"/>
    <w:rsid w:val="01C7A93B"/>
    <w:rsid w:val="01C8CC3F"/>
    <w:rsid w:val="01D73D15"/>
    <w:rsid w:val="01E20688"/>
    <w:rsid w:val="01E28AFC"/>
    <w:rsid w:val="01FD9072"/>
    <w:rsid w:val="02200179"/>
    <w:rsid w:val="022CFF3D"/>
    <w:rsid w:val="022FB1D5"/>
    <w:rsid w:val="02478B2C"/>
    <w:rsid w:val="025CB487"/>
    <w:rsid w:val="027F3164"/>
    <w:rsid w:val="0288E945"/>
    <w:rsid w:val="029BC6B4"/>
    <w:rsid w:val="029CC08F"/>
    <w:rsid w:val="02ADAB00"/>
    <w:rsid w:val="02BCEE00"/>
    <w:rsid w:val="02E24F6E"/>
    <w:rsid w:val="02E48C9F"/>
    <w:rsid w:val="02E7AF22"/>
    <w:rsid w:val="02FBC881"/>
    <w:rsid w:val="02FFDB01"/>
    <w:rsid w:val="0302A0B2"/>
    <w:rsid w:val="0302FD7D"/>
    <w:rsid w:val="0310460F"/>
    <w:rsid w:val="0312F62F"/>
    <w:rsid w:val="031C21B0"/>
    <w:rsid w:val="031E29EE"/>
    <w:rsid w:val="0337628E"/>
    <w:rsid w:val="033FB4D4"/>
    <w:rsid w:val="0345962E"/>
    <w:rsid w:val="0347DC78"/>
    <w:rsid w:val="034DD96C"/>
    <w:rsid w:val="03576202"/>
    <w:rsid w:val="03576CE7"/>
    <w:rsid w:val="0358372E"/>
    <w:rsid w:val="0361A325"/>
    <w:rsid w:val="03643972"/>
    <w:rsid w:val="036A2981"/>
    <w:rsid w:val="037710AB"/>
    <w:rsid w:val="037F918C"/>
    <w:rsid w:val="038EA197"/>
    <w:rsid w:val="0392CC90"/>
    <w:rsid w:val="03A0D340"/>
    <w:rsid w:val="03A6C98C"/>
    <w:rsid w:val="03C8CF9E"/>
    <w:rsid w:val="03D621B0"/>
    <w:rsid w:val="03D78231"/>
    <w:rsid w:val="03DCD07E"/>
    <w:rsid w:val="03FE59D5"/>
    <w:rsid w:val="040ADF42"/>
    <w:rsid w:val="0419F9E8"/>
    <w:rsid w:val="0421B6C1"/>
    <w:rsid w:val="04244143"/>
    <w:rsid w:val="042EDB1C"/>
    <w:rsid w:val="0431F392"/>
    <w:rsid w:val="04323E34"/>
    <w:rsid w:val="043657E2"/>
    <w:rsid w:val="04373B42"/>
    <w:rsid w:val="044C2F89"/>
    <w:rsid w:val="045217FC"/>
    <w:rsid w:val="04544C9D"/>
    <w:rsid w:val="0466394A"/>
    <w:rsid w:val="0471AC6F"/>
    <w:rsid w:val="0477EC7C"/>
    <w:rsid w:val="04909C22"/>
    <w:rsid w:val="049C9D5C"/>
    <w:rsid w:val="049CF11C"/>
    <w:rsid w:val="049E256E"/>
    <w:rsid w:val="049F6334"/>
    <w:rsid w:val="04A2E398"/>
    <w:rsid w:val="04A32770"/>
    <w:rsid w:val="04A4E1B3"/>
    <w:rsid w:val="04A8CDE3"/>
    <w:rsid w:val="04BE914A"/>
    <w:rsid w:val="04C3B0B6"/>
    <w:rsid w:val="04D53633"/>
    <w:rsid w:val="04D92DF7"/>
    <w:rsid w:val="04E1EBCF"/>
    <w:rsid w:val="04F9CDF7"/>
    <w:rsid w:val="050961FE"/>
    <w:rsid w:val="050BB6EC"/>
    <w:rsid w:val="05146ABA"/>
    <w:rsid w:val="0536C624"/>
    <w:rsid w:val="0544E974"/>
    <w:rsid w:val="054E1D40"/>
    <w:rsid w:val="054F0F98"/>
    <w:rsid w:val="05541011"/>
    <w:rsid w:val="05560AC6"/>
    <w:rsid w:val="0567A5CE"/>
    <w:rsid w:val="0567CEE4"/>
    <w:rsid w:val="056869CB"/>
    <w:rsid w:val="05A9CDD0"/>
    <w:rsid w:val="05AACAB3"/>
    <w:rsid w:val="05CA25D0"/>
    <w:rsid w:val="05CAAB7D"/>
    <w:rsid w:val="05D17223"/>
    <w:rsid w:val="05DF3011"/>
    <w:rsid w:val="05EDDE70"/>
    <w:rsid w:val="06040F09"/>
    <w:rsid w:val="061F431D"/>
    <w:rsid w:val="06320F28"/>
    <w:rsid w:val="06377BC3"/>
    <w:rsid w:val="06380486"/>
    <w:rsid w:val="063B3395"/>
    <w:rsid w:val="064B2FED"/>
    <w:rsid w:val="0651A666"/>
    <w:rsid w:val="065708DD"/>
    <w:rsid w:val="066376AB"/>
    <w:rsid w:val="0671440A"/>
    <w:rsid w:val="06891C79"/>
    <w:rsid w:val="06980A02"/>
    <w:rsid w:val="069B1A5E"/>
    <w:rsid w:val="069C49F5"/>
    <w:rsid w:val="06A1AF92"/>
    <w:rsid w:val="06BCF836"/>
    <w:rsid w:val="06D9955C"/>
    <w:rsid w:val="06DF760E"/>
    <w:rsid w:val="06E43B99"/>
    <w:rsid w:val="06E4F7FD"/>
    <w:rsid w:val="06E8D41B"/>
    <w:rsid w:val="07039F45"/>
    <w:rsid w:val="07064C30"/>
    <w:rsid w:val="072302FE"/>
    <w:rsid w:val="072DA40D"/>
    <w:rsid w:val="0742C11D"/>
    <w:rsid w:val="074BE59B"/>
    <w:rsid w:val="0752D9C1"/>
    <w:rsid w:val="07555B9E"/>
    <w:rsid w:val="075FBF0C"/>
    <w:rsid w:val="07600AFF"/>
    <w:rsid w:val="07679627"/>
    <w:rsid w:val="0777A58E"/>
    <w:rsid w:val="077A19E8"/>
    <w:rsid w:val="07871C6C"/>
    <w:rsid w:val="07889941"/>
    <w:rsid w:val="078E7D12"/>
    <w:rsid w:val="07A9D8A7"/>
    <w:rsid w:val="07CD9592"/>
    <w:rsid w:val="07DD304B"/>
    <w:rsid w:val="07DD95F0"/>
    <w:rsid w:val="07FF470C"/>
    <w:rsid w:val="080D26F1"/>
    <w:rsid w:val="08192298"/>
    <w:rsid w:val="082E36F3"/>
    <w:rsid w:val="083134F3"/>
    <w:rsid w:val="08450B45"/>
    <w:rsid w:val="08492160"/>
    <w:rsid w:val="085BA32A"/>
    <w:rsid w:val="0868B958"/>
    <w:rsid w:val="0868CE43"/>
    <w:rsid w:val="0870CC0C"/>
    <w:rsid w:val="088697DD"/>
    <w:rsid w:val="088A2C90"/>
    <w:rsid w:val="088DAB88"/>
    <w:rsid w:val="0895C70A"/>
    <w:rsid w:val="08995D77"/>
    <w:rsid w:val="089E66F3"/>
    <w:rsid w:val="08B83A2C"/>
    <w:rsid w:val="08BC788E"/>
    <w:rsid w:val="08D13F3A"/>
    <w:rsid w:val="08DEF82D"/>
    <w:rsid w:val="08E5C7C8"/>
    <w:rsid w:val="08F309FF"/>
    <w:rsid w:val="08FB8F6D"/>
    <w:rsid w:val="090457CF"/>
    <w:rsid w:val="09049C10"/>
    <w:rsid w:val="09070075"/>
    <w:rsid w:val="09082170"/>
    <w:rsid w:val="09217062"/>
    <w:rsid w:val="094DBA22"/>
    <w:rsid w:val="0953617A"/>
    <w:rsid w:val="095C16EB"/>
    <w:rsid w:val="096B6C9C"/>
    <w:rsid w:val="09706550"/>
    <w:rsid w:val="097DE02F"/>
    <w:rsid w:val="097E3185"/>
    <w:rsid w:val="099355A8"/>
    <w:rsid w:val="099C81D8"/>
    <w:rsid w:val="09A80760"/>
    <w:rsid w:val="09A9CC78"/>
    <w:rsid w:val="09AFD6AB"/>
    <w:rsid w:val="09C2AFE0"/>
    <w:rsid w:val="09CA0754"/>
    <w:rsid w:val="09D7C4E1"/>
    <w:rsid w:val="09DEFB54"/>
    <w:rsid w:val="09E0F03E"/>
    <w:rsid w:val="09E7E02F"/>
    <w:rsid w:val="09E99FF0"/>
    <w:rsid w:val="09EB548D"/>
    <w:rsid w:val="09F83269"/>
    <w:rsid w:val="0A02539A"/>
    <w:rsid w:val="0A04FA9D"/>
    <w:rsid w:val="0A0B682A"/>
    <w:rsid w:val="0A2732E2"/>
    <w:rsid w:val="0A31976B"/>
    <w:rsid w:val="0A3C4A41"/>
    <w:rsid w:val="0A6A9EBA"/>
    <w:rsid w:val="0A734A86"/>
    <w:rsid w:val="0A7715C3"/>
    <w:rsid w:val="0A7AFF7C"/>
    <w:rsid w:val="0A81E4CD"/>
    <w:rsid w:val="0A920124"/>
    <w:rsid w:val="0AAF4650"/>
    <w:rsid w:val="0AAFBFFA"/>
    <w:rsid w:val="0AB9CAC6"/>
    <w:rsid w:val="0ABD7541"/>
    <w:rsid w:val="0AC85D6A"/>
    <w:rsid w:val="0AD70373"/>
    <w:rsid w:val="0ADAF1AB"/>
    <w:rsid w:val="0AE02F3A"/>
    <w:rsid w:val="0AEB12FF"/>
    <w:rsid w:val="0AEDE8C0"/>
    <w:rsid w:val="0AF24D4C"/>
    <w:rsid w:val="0AFFBB9B"/>
    <w:rsid w:val="0B0AECE6"/>
    <w:rsid w:val="0B17FB24"/>
    <w:rsid w:val="0B2AA6F9"/>
    <w:rsid w:val="0B2B52FD"/>
    <w:rsid w:val="0B3235FB"/>
    <w:rsid w:val="0B32F23A"/>
    <w:rsid w:val="0B424F61"/>
    <w:rsid w:val="0B445888"/>
    <w:rsid w:val="0B445EF8"/>
    <w:rsid w:val="0B50733D"/>
    <w:rsid w:val="0B510BF1"/>
    <w:rsid w:val="0B539F4E"/>
    <w:rsid w:val="0B598E0D"/>
    <w:rsid w:val="0B741BCE"/>
    <w:rsid w:val="0B857051"/>
    <w:rsid w:val="0B92A8C6"/>
    <w:rsid w:val="0BAB7FD8"/>
    <w:rsid w:val="0BB63842"/>
    <w:rsid w:val="0BB8F172"/>
    <w:rsid w:val="0BD8513B"/>
    <w:rsid w:val="0BF14937"/>
    <w:rsid w:val="0BFFF8A4"/>
    <w:rsid w:val="0C02A065"/>
    <w:rsid w:val="0C066F1B"/>
    <w:rsid w:val="0C09C7B4"/>
    <w:rsid w:val="0C1698EF"/>
    <w:rsid w:val="0C23C494"/>
    <w:rsid w:val="0C2B42A9"/>
    <w:rsid w:val="0C300133"/>
    <w:rsid w:val="0C312D51"/>
    <w:rsid w:val="0C333247"/>
    <w:rsid w:val="0C38D428"/>
    <w:rsid w:val="0C42DE92"/>
    <w:rsid w:val="0C4700DB"/>
    <w:rsid w:val="0C4ABCA2"/>
    <w:rsid w:val="0C4B16B1"/>
    <w:rsid w:val="0C5000D8"/>
    <w:rsid w:val="0C61ACB0"/>
    <w:rsid w:val="0C6C30A1"/>
    <w:rsid w:val="0C6DCDF9"/>
    <w:rsid w:val="0C6EAFAA"/>
    <w:rsid w:val="0C6F49D6"/>
    <w:rsid w:val="0C716C08"/>
    <w:rsid w:val="0C75BBFE"/>
    <w:rsid w:val="0C7D241C"/>
    <w:rsid w:val="0C8B8E88"/>
    <w:rsid w:val="0C8F8875"/>
    <w:rsid w:val="0C957521"/>
    <w:rsid w:val="0C9725DB"/>
    <w:rsid w:val="0C9F405B"/>
    <w:rsid w:val="0CC276F9"/>
    <w:rsid w:val="0CC5AC11"/>
    <w:rsid w:val="0CD412C0"/>
    <w:rsid w:val="0CD8E580"/>
    <w:rsid w:val="0CDFA822"/>
    <w:rsid w:val="0CE3292B"/>
    <w:rsid w:val="0CF203CE"/>
    <w:rsid w:val="0CFA6208"/>
    <w:rsid w:val="0D0A2DA4"/>
    <w:rsid w:val="0D0A5BE2"/>
    <w:rsid w:val="0D116779"/>
    <w:rsid w:val="0D21D4D3"/>
    <w:rsid w:val="0D22F54F"/>
    <w:rsid w:val="0D285D95"/>
    <w:rsid w:val="0D6248FD"/>
    <w:rsid w:val="0D66052C"/>
    <w:rsid w:val="0D67460E"/>
    <w:rsid w:val="0D6FE41D"/>
    <w:rsid w:val="0D7247D5"/>
    <w:rsid w:val="0D7EBD8F"/>
    <w:rsid w:val="0D8D1998"/>
    <w:rsid w:val="0D958A92"/>
    <w:rsid w:val="0DBF94F5"/>
    <w:rsid w:val="0DD0A87A"/>
    <w:rsid w:val="0DD357A1"/>
    <w:rsid w:val="0DE831AD"/>
    <w:rsid w:val="0DE9AFA1"/>
    <w:rsid w:val="0E0097E5"/>
    <w:rsid w:val="0E26D29D"/>
    <w:rsid w:val="0E3697AB"/>
    <w:rsid w:val="0E413B0D"/>
    <w:rsid w:val="0E5E0C8B"/>
    <w:rsid w:val="0E67E48F"/>
    <w:rsid w:val="0E7CEDDE"/>
    <w:rsid w:val="0E8C4C2B"/>
    <w:rsid w:val="0EA1ADA0"/>
    <w:rsid w:val="0EBB3304"/>
    <w:rsid w:val="0EBC1081"/>
    <w:rsid w:val="0EBEC5B0"/>
    <w:rsid w:val="0EF64A6C"/>
    <w:rsid w:val="0F07E596"/>
    <w:rsid w:val="0F0F4F06"/>
    <w:rsid w:val="0F118ACF"/>
    <w:rsid w:val="0F1CAB9C"/>
    <w:rsid w:val="0F304C1B"/>
    <w:rsid w:val="0F346318"/>
    <w:rsid w:val="0F3A8A13"/>
    <w:rsid w:val="0F4DA785"/>
    <w:rsid w:val="0F4EF5F6"/>
    <w:rsid w:val="0F5D3F50"/>
    <w:rsid w:val="0F61CEE3"/>
    <w:rsid w:val="0F63688F"/>
    <w:rsid w:val="0F6AD0F1"/>
    <w:rsid w:val="0F6C35DD"/>
    <w:rsid w:val="0F8341D7"/>
    <w:rsid w:val="0F8984A8"/>
    <w:rsid w:val="0F9C6846"/>
    <w:rsid w:val="0FB54ED0"/>
    <w:rsid w:val="0FB8F210"/>
    <w:rsid w:val="0FBCF23C"/>
    <w:rsid w:val="0FC75C60"/>
    <w:rsid w:val="0FCF9B80"/>
    <w:rsid w:val="0FD4185D"/>
    <w:rsid w:val="0FE13A6B"/>
    <w:rsid w:val="0FE64B8F"/>
    <w:rsid w:val="0FED04CF"/>
    <w:rsid w:val="1000C89F"/>
    <w:rsid w:val="1010F80D"/>
    <w:rsid w:val="10150145"/>
    <w:rsid w:val="101A301F"/>
    <w:rsid w:val="1020704B"/>
    <w:rsid w:val="103596FE"/>
    <w:rsid w:val="103F1C62"/>
    <w:rsid w:val="103F280B"/>
    <w:rsid w:val="1044C539"/>
    <w:rsid w:val="105EF038"/>
    <w:rsid w:val="10601902"/>
    <w:rsid w:val="1078B616"/>
    <w:rsid w:val="107F17E0"/>
    <w:rsid w:val="107FB341"/>
    <w:rsid w:val="10840BAE"/>
    <w:rsid w:val="10AA4BDC"/>
    <w:rsid w:val="10B65CE7"/>
    <w:rsid w:val="10BFB1DF"/>
    <w:rsid w:val="10DCEA56"/>
    <w:rsid w:val="10F74E3D"/>
    <w:rsid w:val="1100F9DA"/>
    <w:rsid w:val="1105D921"/>
    <w:rsid w:val="1106B77D"/>
    <w:rsid w:val="11238219"/>
    <w:rsid w:val="113838A7"/>
    <w:rsid w:val="11456B67"/>
    <w:rsid w:val="1156460E"/>
    <w:rsid w:val="1169F011"/>
    <w:rsid w:val="116A3C5E"/>
    <w:rsid w:val="116D3035"/>
    <w:rsid w:val="1170586E"/>
    <w:rsid w:val="11910940"/>
    <w:rsid w:val="11BFE679"/>
    <w:rsid w:val="11C574F1"/>
    <w:rsid w:val="11CF0D2C"/>
    <w:rsid w:val="11D94E62"/>
    <w:rsid w:val="11D9AA8E"/>
    <w:rsid w:val="11DBB196"/>
    <w:rsid w:val="11DE4105"/>
    <w:rsid w:val="12011480"/>
    <w:rsid w:val="120B238D"/>
    <w:rsid w:val="121112F6"/>
    <w:rsid w:val="12146A43"/>
    <w:rsid w:val="124E165C"/>
    <w:rsid w:val="1259D56C"/>
    <w:rsid w:val="125B8240"/>
    <w:rsid w:val="125CC2C3"/>
    <w:rsid w:val="128DC7F9"/>
    <w:rsid w:val="12926C58"/>
    <w:rsid w:val="12930618"/>
    <w:rsid w:val="12948E34"/>
    <w:rsid w:val="12AA72BE"/>
    <w:rsid w:val="12B724EE"/>
    <w:rsid w:val="12C77E50"/>
    <w:rsid w:val="12DA0BD0"/>
    <w:rsid w:val="12E08086"/>
    <w:rsid w:val="12FD5F31"/>
    <w:rsid w:val="1301E99C"/>
    <w:rsid w:val="1306D03C"/>
    <w:rsid w:val="130789A5"/>
    <w:rsid w:val="130C1B3E"/>
    <w:rsid w:val="130D29DC"/>
    <w:rsid w:val="130DBA1E"/>
    <w:rsid w:val="1319CC0D"/>
    <w:rsid w:val="1320FCFD"/>
    <w:rsid w:val="13220ECD"/>
    <w:rsid w:val="133607E4"/>
    <w:rsid w:val="133BF18E"/>
    <w:rsid w:val="1347F777"/>
    <w:rsid w:val="1350F6A9"/>
    <w:rsid w:val="1351F7B3"/>
    <w:rsid w:val="135FBD4E"/>
    <w:rsid w:val="1364D256"/>
    <w:rsid w:val="1374FA9D"/>
    <w:rsid w:val="139022B5"/>
    <w:rsid w:val="13A9F908"/>
    <w:rsid w:val="13B03AA4"/>
    <w:rsid w:val="13B67D60"/>
    <w:rsid w:val="13BB2749"/>
    <w:rsid w:val="13CD5DBA"/>
    <w:rsid w:val="13D05E2F"/>
    <w:rsid w:val="13FA4CB3"/>
    <w:rsid w:val="13FC5B1C"/>
    <w:rsid w:val="140AEA09"/>
    <w:rsid w:val="14180CE3"/>
    <w:rsid w:val="142ED679"/>
    <w:rsid w:val="143E4214"/>
    <w:rsid w:val="1442804C"/>
    <w:rsid w:val="144A5F7E"/>
    <w:rsid w:val="1450022B"/>
    <w:rsid w:val="145CF5CB"/>
    <w:rsid w:val="1460D00A"/>
    <w:rsid w:val="1472B6FE"/>
    <w:rsid w:val="1481D3F1"/>
    <w:rsid w:val="149C689F"/>
    <w:rsid w:val="14A12BCD"/>
    <w:rsid w:val="14A35A06"/>
    <w:rsid w:val="14A3B9FC"/>
    <w:rsid w:val="14AB6F05"/>
    <w:rsid w:val="14B257EF"/>
    <w:rsid w:val="14B2B829"/>
    <w:rsid w:val="14B9BCB2"/>
    <w:rsid w:val="14BB057D"/>
    <w:rsid w:val="14BB351F"/>
    <w:rsid w:val="14E347F2"/>
    <w:rsid w:val="14F13CBA"/>
    <w:rsid w:val="14FB8DAF"/>
    <w:rsid w:val="15127531"/>
    <w:rsid w:val="15170905"/>
    <w:rsid w:val="152C4DA8"/>
    <w:rsid w:val="153DF8D4"/>
    <w:rsid w:val="153EEBB1"/>
    <w:rsid w:val="154550E6"/>
    <w:rsid w:val="15480006"/>
    <w:rsid w:val="15559C1C"/>
    <w:rsid w:val="1564486A"/>
    <w:rsid w:val="157682E0"/>
    <w:rsid w:val="1577C3B8"/>
    <w:rsid w:val="157EE623"/>
    <w:rsid w:val="158BC0B8"/>
    <w:rsid w:val="159AF97C"/>
    <w:rsid w:val="159B570B"/>
    <w:rsid w:val="159CB338"/>
    <w:rsid w:val="15B13913"/>
    <w:rsid w:val="15B14A1F"/>
    <w:rsid w:val="15C2C4E7"/>
    <w:rsid w:val="15C9BAC2"/>
    <w:rsid w:val="15CEBF8F"/>
    <w:rsid w:val="15DFB66E"/>
    <w:rsid w:val="15EC6717"/>
    <w:rsid w:val="15EE062E"/>
    <w:rsid w:val="15F1612E"/>
    <w:rsid w:val="15F272A1"/>
    <w:rsid w:val="15F8C62C"/>
    <w:rsid w:val="16009EF8"/>
    <w:rsid w:val="16159DA9"/>
    <w:rsid w:val="16323790"/>
    <w:rsid w:val="16368B51"/>
    <w:rsid w:val="163DAD81"/>
    <w:rsid w:val="16424FE7"/>
    <w:rsid w:val="164A6ED2"/>
    <w:rsid w:val="16684139"/>
    <w:rsid w:val="1673637E"/>
    <w:rsid w:val="16842D3D"/>
    <w:rsid w:val="168892BB"/>
    <w:rsid w:val="168CB735"/>
    <w:rsid w:val="16B3B51C"/>
    <w:rsid w:val="16E6923F"/>
    <w:rsid w:val="16F34698"/>
    <w:rsid w:val="16F75859"/>
    <w:rsid w:val="1707B7F0"/>
    <w:rsid w:val="170FCA56"/>
    <w:rsid w:val="171EFEAC"/>
    <w:rsid w:val="172B23C3"/>
    <w:rsid w:val="1733FBDE"/>
    <w:rsid w:val="173DAE86"/>
    <w:rsid w:val="174BB67F"/>
    <w:rsid w:val="174D1A80"/>
    <w:rsid w:val="174D1C7A"/>
    <w:rsid w:val="176861D8"/>
    <w:rsid w:val="176984D9"/>
    <w:rsid w:val="178A2055"/>
    <w:rsid w:val="17A1E8BA"/>
    <w:rsid w:val="17B16E0A"/>
    <w:rsid w:val="17B8AAAA"/>
    <w:rsid w:val="17C00938"/>
    <w:rsid w:val="17D41290"/>
    <w:rsid w:val="17D4834A"/>
    <w:rsid w:val="17E54307"/>
    <w:rsid w:val="17EBEE38"/>
    <w:rsid w:val="1803C4A9"/>
    <w:rsid w:val="1814AB61"/>
    <w:rsid w:val="181D585C"/>
    <w:rsid w:val="18230B5C"/>
    <w:rsid w:val="18317165"/>
    <w:rsid w:val="183C14F2"/>
    <w:rsid w:val="184154FD"/>
    <w:rsid w:val="18432B7F"/>
    <w:rsid w:val="186638C9"/>
    <w:rsid w:val="186CB0D6"/>
    <w:rsid w:val="186D3498"/>
    <w:rsid w:val="186D64E5"/>
    <w:rsid w:val="186D957C"/>
    <w:rsid w:val="1876F935"/>
    <w:rsid w:val="1879E26A"/>
    <w:rsid w:val="189E050E"/>
    <w:rsid w:val="18A3CF52"/>
    <w:rsid w:val="18A6CAA7"/>
    <w:rsid w:val="18B72D6B"/>
    <w:rsid w:val="18B8BA9E"/>
    <w:rsid w:val="18C46FAC"/>
    <w:rsid w:val="18C6D035"/>
    <w:rsid w:val="18CFCC3F"/>
    <w:rsid w:val="18E1ED3D"/>
    <w:rsid w:val="18EC7FD2"/>
    <w:rsid w:val="18FC9313"/>
    <w:rsid w:val="1902479C"/>
    <w:rsid w:val="1910EB06"/>
    <w:rsid w:val="19142904"/>
    <w:rsid w:val="1916FB28"/>
    <w:rsid w:val="19195078"/>
    <w:rsid w:val="192028D7"/>
    <w:rsid w:val="192A2945"/>
    <w:rsid w:val="192B9ACB"/>
    <w:rsid w:val="192E3D0F"/>
    <w:rsid w:val="1939A5F8"/>
    <w:rsid w:val="193EB8D2"/>
    <w:rsid w:val="193F0305"/>
    <w:rsid w:val="194D58CC"/>
    <w:rsid w:val="194D7BE8"/>
    <w:rsid w:val="1955D298"/>
    <w:rsid w:val="195B84C0"/>
    <w:rsid w:val="1964F570"/>
    <w:rsid w:val="1969BD44"/>
    <w:rsid w:val="196D66A0"/>
    <w:rsid w:val="19713395"/>
    <w:rsid w:val="1992D8D9"/>
    <w:rsid w:val="19938DA8"/>
    <w:rsid w:val="199AC4C3"/>
    <w:rsid w:val="19A6E829"/>
    <w:rsid w:val="19BC9853"/>
    <w:rsid w:val="19E46047"/>
    <w:rsid w:val="19F1F0C8"/>
    <w:rsid w:val="19FFC592"/>
    <w:rsid w:val="1A1E11F2"/>
    <w:rsid w:val="1A256094"/>
    <w:rsid w:val="1A31B095"/>
    <w:rsid w:val="1A34D65C"/>
    <w:rsid w:val="1A365C88"/>
    <w:rsid w:val="1A3A5C8C"/>
    <w:rsid w:val="1A59D036"/>
    <w:rsid w:val="1A72408F"/>
    <w:rsid w:val="1A870212"/>
    <w:rsid w:val="1A919E23"/>
    <w:rsid w:val="1A978F84"/>
    <w:rsid w:val="1AA59612"/>
    <w:rsid w:val="1AACBF5A"/>
    <w:rsid w:val="1AB127A3"/>
    <w:rsid w:val="1ABC787D"/>
    <w:rsid w:val="1AD653B6"/>
    <w:rsid w:val="1AE19042"/>
    <w:rsid w:val="1AFF1832"/>
    <w:rsid w:val="1B0B3B93"/>
    <w:rsid w:val="1B212A9D"/>
    <w:rsid w:val="1B2C994E"/>
    <w:rsid w:val="1B2F3168"/>
    <w:rsid w:val="1B3679DD"/>
    <w:rsid w:val="1B51A6D6"/>
    <w:rsid w:val="1B52FB20"/>
    <w:rsid w:val="1B5C088E"/>
    <w:rsid w:val="1B6126D8"/>
    <w:rsid w:val="1B8226D1"/>
    <w:rsid w:val="1B966E63"/>
    <w:rsid w:val="1B98CF69"/>
    <w:rsid w:val="1B9B95F3"/>
    <w:rsid w:val="1B9C85B0"/>
    <w:rsid w:val="1BAFE226"/>
    <w:rsid w:val="1BB16E63"/>
    <w:rsid w:val="1BB36398"/>
    <w:rsid w:val="1BB5116F"/>
    <w:rsid w:val="1BBFC9E5"/>
    <w:rsid w:val="1BC2B9C4"/>
    <w:rsid w:val="1BC57619"/>
    <w:rsid w:val="1BCD04A1"/>
    <w:rsid w:val="1BD0A6BD"/>
    <w:rsid w:val="1BD1959E"/>
    <w:rsid w:val="1BD389EE"/>
    <w:rsid w:val="1BE09394"/>
    <w:rsid w:val="1BE89C77"/>
    <w:rsid w:val="1BEC363B"/>
    <w:rsid w:val="1BEFE4B2"/>
    <w:rsid w:val="1C0A9ED1"/>
    <w:rsid w:val="1C18EABB"/>
    <w:rsid w:val="1C29E523"/>
    <w:rsid w:val="1C4C93C1"/>
    <w:rsid w:val="1C575D61"/>
    <w:rsid w:val="1C57FE51"/>
    <w:rsid w:val="1C5D0EEC"/>
    <w:rsid w:val="1C656822"/>
    <w:rsid w:val="1C7F3EE5"/>
    <w:rsid w:val="1C84DF2D"/>
    <w:rsid w:val="1C8FA385"/>
    <w:rsid w:val="1C99D527"/>
    <w:rsid w:val="1CAB4652"/>
    <w:rsid w:val="1CB4AFAC"/>
    <w:rsid w:val="1CBDEEB2"/>
    <w:rsid w:val="1CC225EB"/>
    <w:rsid w:val="1CC4CE97"/>
    <w:rsid w:val="1CC869AF"/>
    <w:rsid w:val="1CD53B08"/>
    <w:rsid w:val="1CDDA304"/>
    <w:rsid w:val="1CDEB092"/>
    <w:rsid w:val="1CE03C18"/>
    <w:rsid w:val="1D1020DF"/>
    <w:rsid w:val="1D1B8316"/>
    <w:rsid w:val="1D3DF591"/>
    <w:rsid w:val="1D3E970A"/>
    <w:rsid w:val="1D3F5202"/>
    <w:rsid w:val="1D4499CC"/>
    <w:rsid w:val="1D4A13DB"/>
    <w:rsid w:val="1D4CD21A"/>
    <w:rsid w:val="1D6D403F"/>
    <w:rsid w:val="1D7BC09C"/>
    <w:rsid w:val="1D7D3346"/>
    <w:rsid w:val="1D7E9FD6"/>
    <w:rsid w:val="1D810921"/>
    <w:rsid w:val="1D8915D9"/>
    <w:rsid w:val="1D96A422"/>
    <w:rsid w:val="1D9D9E6A"/>
    <w:rsid w:val="1DA77A27"/>
    <w:rsid w:val="1DAF0E71"/>
    <w:rsid w:val="1DB1BD60"/>
    <w:rsid w:val="1DB23F6E"/>
    <w:rsid w:val="1DB2507D"/>
    <w:rsid w:val="1DE3217C"/>
    <w:rsid w:val="1DE45C29"/>
    <w:rsid w:val="1DE5245A"/>
    <w:rsid w:val="1DE7AB4C"/>
    <w:rsid w:val="1DEF02A8"/>
    <w:rsid w:val="1E09C63E"/>
    <w:rsid w:val="1E141B0D"/>
    <w:rsid w:val="1E146F40"/>
    <w:rsid w:val="1E21B81F"/>
    <w:rsid w:val="1E29D8B4"/>
    <w:rsid w:val="1E2CDC0C"/>
    <w:rsid w:val="1E4070A3"/>
    <w:rsid w:val="1E5D171D"/>
    <w:rsid w:val="1E6107F9"/>
    <w:rsid w:val="1E710B74"/>
    <w:rsid w:val="1E725FDB"/>
    <w:rsid w:val="1E7FA12B"/>
    <w:rsid w:val="1E8B5D05"/>
    <w:rsid w:val="1E8FD39D"/>
    <w:rsid w:val="1E96589F"/>
    <w:rsid w:val="1EAB5B34"/>
    <w:rsid w:val="1EB2546A"/>
    <w:rsid w:val="1EBD01D8"/>
    <w:rsid w:val="1EBFC49D"/>
    <w:rsid w:val="1ECD2E83"/>
    <w:rsid w:val="1ED0F9C7"/>
    <w:rsid w:val="1ED6E46F"/>
    <w:rsid w:val="1ED8843D"/>
    <w:rsid w:val="1EE89925"/>
    <w:rsid w:val="1EF8D8FD"/>
    <w:rsid w:val="1EFD2D1E"/>
    <w:rsid w:val="1EFDD9F0"/>
    <w:rsid w:val="1EFE40DC"/>
    <w:rsid w:val="1F1790FD"/>
    <w:rsid w:val="1F1B9708"/>
    <w:rsid w:val="1F34D893"/>
    <w:rsid w:val="1F4ED8EA"/>
    <w:rsid w:val="1F558B45"/>
    <w:rsid w:val="1F6C0E3F"/>
    <w:rsid w:val="1F70EF60"/>
    <w:rsid w:val="1F753D1B"/>
    <w:rsid w:val="1F802C8A"/>
    <w:rsid w:val="1F80F4BB"/>
    <w:rsid w:val="1F8A260D"/>
    <w:rsid w:val="1F916173"/>
    <w:rsid w:val="1F95206D"/>
    <w:rsid w:val="1FC70480"/>
    <w:rsid w:val="1FC74447"/>
    <w:rsid w:val="1FCDC74D"/>
    <w:rsid w:val="1FD175E9"/>
    <w:rsid w:val="1FDB6248"/>
    <w:rsid w:val="1FDC4104"/>
    <w:rsid w:val="1FE2068F"/>
    <w:rsid w:val="1FEF263A"/>
    <w:rsid w:val="20013B35"/>
    <w:rsid w:val="200574A1"/>
    <w:rsid w:val="200642CF"/>
    <w:rsid w:val="200D70FD"/>
    <w:rsid w:val="201A31E2"/>
    <w:rsid w:val="2039AF43"/>
    <w:rsid w:val="2047F69A"/>
    <w:rsid w:val="20535286"/>
    <w:rsid w:val="209373C6"/>
    <w:rsid w:val="209A113D"/>
    <w:rsid w:val="209B8F20"/>
    <w:rsid w:val="209F212E"/>
    <w:rsid w:val="20B1C3B5"/>
    <w:rsid w:val="20C6FA15"/>
    <w:rsid w:val="20C99D15"/>
    <w:rsid w:val="20CDC7FB"/>
    <w:rsid w:val="20DADE24"/>
    <w:rsid w:val="20F2F5B6"/>
    <w:rsid w:val="20F866D8"/>
    <w:rsid w:val="21055554"/>
    <w:rsid w:val="2107DEA0"/>
    <w:rsid w:val="2108D7B5"/>
    <w:rsid w:val="212A0025"/>
    <w:rsid w:val="212F9B21"/>
    <w:rsid w:val="214535CD"/>
    <w:rsid w:val="217ACDEB"/>
    <w:rsid w:val="217F1CC8"/>
    <w:rsid w:val="2181A9CA"/>
    <w:rsid w:val="21878ECB"/>
    <w:rsid w:val="219E9D19"/>
    <w:rsid w:val="21AF25C3"/>
    <w:rsid w:val="21B15DC3"/>
    <w:rsid w:val="21BABB79"/>
    <w:rsid w:val="21BC8AA6"/>
    <w:rsid w:val="21C0450E"/>
    <w:rsid w:val="21CDC8DA"/>
    <w:rsid w:val="21E0A9B5"/>
    <w:rsid w:val="21E94B2C"/>
    <w:rsid w:val="21F4A29A"/>
    <w:rsid w:val="21F5E3C6"/>
    <w:rsid w:val="21F63362"/>
    <w:rsid w:val="21FD6007"/>
    <w:rsid w:val="2201C483"/>
    <w:rsid w:val="2207D258"/>
    <w:rsid w:val="220F4634"/>
    <w:rsid w:val="22125F5B"/>
    <w:rsid w:val="2247465B"/>
    <w:rsid w:val="2249A9AF"/>
    <w:rsid w:val="224AE0B5"/>
    <w:rsid w:val="2276AE85"/>
    <w:rsid w:val="227CE9B3"/>
    <w:rsid w:val="227D0A73"/>
    <w:rsid w:val="2296DE45"/>
    <w:rsid w:val="2296E7B2"/>
    <w:rsid w:val="2297D968"/>
    <w:rsid w:val="229D0C59"/>
    <w:rsid w:val="22A41E71"/>
    <w:rsid w:val="22A76B14"/>
    <w:rsid w:val="22B6929F"/>
    <w:rsid w:val="22BAC9B4"/>
    <w:rsid w:val="22BFC2CC"/>
    <w:rsid w:val="22CD8EE0"/>
    <w:rsid w:val="22FC6640"/>
    <w:rsid w:val="230E74A2"/>
    <w:rsid w:val="23111562"/>
    <w:rsid w:val="2311CA31"/>
    <w:rsid w:val="2312A44E"/>
    <w:rsid w:val="231D8BBE"/>
    <w:rsid w:val="232B7591"/>
    <w:rsid w:val="23435D0C"/>
    <w:rsid w:val="2346F9A8"/>
    <w:rsid w:val="2356BD27"/>
    <w:rsid w:val="235DA6F0"/>
    <w:rsid w:val="23751730"/>
    <w:rsid w:val="239C5315"/>
    <w:rsid w:val="239CC48B"/>
    <w:rsid w:val="23AA667E"/>
    <w:rsid w:val="23B1E3CA"/>
    <w:rsid w:val="23B1EE39"/>
    <w:rsid w:val="23B2CBA9"/>
    <w:rsid w:val="23B822B6"/>
    <w:rsid w:val="23C1092B"/>
    <w:rsid w:val="23E110A0"/>
    <w:rsid w:val="23EE8485"/>
    <w:rsid w:val="23F32A22"/>
    <w:rsid w:val="2404B4A8"/>
    <w:rsid w:val="2406DAD5"/>
    <w:rsid w:val="2414F3A7"/>
    <w:rsid w:val="24245859"/>
    <w:rsid w:val="242B8427"/>
    <w:rsid w:val="2430079A"/>
    <w:rsid w:val="24319537"/>
    <w:rsid w:val="243459E6"/>
    <w:rsid w:val="244492B8"/>
    <w:rsid w:val="24480984"/>
    <w:rsid w:val="244E60A7"/>
    <w:rsid w:val="244E9C0F"/>
    <w:rsid w:val="2451B7D4"/>
    <w:rsid w:val="2461F75D"/>
    <w:rsid w:val="24704384"/>
    <w:rsid w:val="2473EA91"/>
    <w:rsid w:val="24816D1B"/>
    <w:rsid w:val="24832BAF"/>
    <w:rsid w:val="24854DF3"/>
    <w:rsid w:val="24885351"/>
    <w:rsid w:val="24985E44"/>
    <w:rsid w:val="24A0B9CB"/>
    <w:rsid w:val="24AE9F00"/>
    <w:rsid w:val="24B872E4"/>
    <w:rsid w:val="24C0756A"/>
    <w:rsid w:val="24C3EA7F"/>
    <w:rsid w:val="24C95F6F"/>
    <w:rsid w:val="24CAB743"/>
    <w:rsid w:val="24CAEC94"/>
    <w:rsid w:val="24CD8679"/>
    <w:rsid w:val="24F74A2D"/>
    <w:rsid w:val="24F7E035"/>
    <w:rsid w:val="24F7E5D0"/>
    <w:rsid w:val="24F9BCF0"/>
    <w:rsid w:val="24FBC9F7"/>
    <w:rsid w:val="24FD45CF"/>
    <w:rsid w:val="24FF75BA"/>
    <w:rsid w:val="250EA547"/>
    <w:rsid w:val="250EDE9D"/>
    <w:rsid w:val="251B2703"/>
    <w:rsid w:val="251C06D4"/>
    <w:rsid w:val="2529E84F"/>
    <w:rsid w:val="254A2AC3"/>
    <w:rsid w:val="2551D5CF"/>
    <w:rsid w:val="2551F87F"/>
    <w:rsid w:val="255CCD5F"/>
    <w:rsid w:val="2591C947"/>
    <w:rsid w:val="25931001"/>
    <w:rsid w:val="259D6528"/>
    <w:rsid w:val="25A64F5C"/>
    <w:rsid w:val="25ABC3DD"/>
    <w:rsid w:val="25AF61F6"/>
    <w:rsid w:val="25BA4F69"/>
    <w:rsid w:val="25BA9C47"/>
    <w:rsid w:val="25C4F6E8"/>
    <w:rsid w:val="25C61A59"/>
    <w:rsid w:val="25C9D6A1"/>
    <w:rsid w:val="25CB62B1"/>
    <w:rsid w:val="25D1E430"/>
    <w:rsid w:val="25D4EDBA"/>
    <w:rsid w:val="25E0864A"/>
    <w:rsid w:val="25E911CB"/>
    <w:rsid w:val="25EA708D"/>
    <w:rsid w:val="26051406"/>
    <w:rsid w:val="260E55D6"/>
    <w:rsid w:val="261739B5"/>
    <w:rsid w:val="265CECF0"/>
    <w:rsid w:val="26668C58"/>
    <w:rsid w:val="266986D3"/>
    <w:rsid w:val="267582C0"/>
    <w:rsid w:val="267CAB80"/>
    <w:rsid w:val="26841433"/>
    <w:rsid w:val="26994368"/>
    <w:rsid w:val="26ACF322"/>
    <w:rsid w:val="26AF2DC3"/>
    <w:rsid w:val="26BF4B7A"/>
    <w:rsid w:val="26C2940A"/>
    <w:rsid w:val="26CA08A4"/>
    <w:rsid w:val="26CD1003"/>
    <w:rsid w:val="26CF4F78"/>
    <w:rsid w:val="26D074CE"/>
    <w:rsid w:val="26D5D11D"/>
    <w:rsid w:val="26E7F135"/>
    <w:rsid w:val="26E85043"/>
    <w:rsid w:val="26F64067"/>
    <w:rsid w:val="26FC39D0"/>
    <w:rsid w:val="27049644"/>
    <w:rsid w:val="271A9A73"/>
    <w:rsid w:val="272A202E"/>
    <w:rsid w:val="272FE8C7"/>
    <w:rsid w:val="2730F74B"/>
    <w:rsid w:val="273704A1"/>
    <w:rsid w:val="2738E4D1"/>
    <w:rsid w:val="273C105F"/>
    <w:rsid w:val="27507B96"/>
    <w:rsid w:val="27559B85"/>
    <w:rsid w:val="2760888B"/>
    <w:rsid w:val="276B602E"/>
    <w:rsid w:val="27712360"/>
    <w:rsid w:val="2785C3CF"/>
    <w:rsid w:val="278A52EA"/>
    <w:rsid w:val="278D7229"/>
    <w:rsid w:val="27A0F1B5"/>
    <w:rsid w:val="27A0FCD1"/>
    <w:rsid w:val="27B90DDD"/>
    <w:rsid w:val="27D8EC32"/>
    <w:rsid w:val="27DB5A00"/>
    <w:rsid w:val="27E7D9EB"/>
    <w:rsid w:val="27FDA5D2"/>
    <w:rsid w:val="280A5DA0"/>
    <w:rsid w:val="281665D5"/>
    <w:rsid w:val="2821CF94"/>
    <w:rsid w:val="2824BA3E"/>
    <w:rsid w:val="282D7EF9"/>
    <w:rsid w:val="28314ED7"/>
    <w:rsid w:val="28371BAE"/>
    <w:rsid w:val="2839FFC9"/>
    <w:rsid w:val="283BA61A"/>
    <w:rsid w:val="2848C383"/>
    <w:rsid w:val="2849CD34"/>
    <w:rsid w:val="2852C7C5"/>
    <w:rsid w:val="28705DF8"/>
    <w:rsid w:val="2872E143"/>
    <w:rsid w:val="2877416E"/>
    <w:rsid w:val="287B2C85"/>
    <w:rsid w:val="287F0162"/>
    <w:rsid w:val="288817B9"/>
    <w:rsid w:val="28892F2C"/>
    <w:rsid w:val="28940282"/>
    <w:rsid w:val="28BA534D"/>
    <w:rsid w:val="28CBEE11"/>
    <w:rsid w:val="28F1A164"/>
    <w:rsid w:val="2903C31C"/>
    <w:rsid w:val="290BA85D"/>
    <w:rsid w:val="291E5973"/>
    <w:rsid w:val="291EA580"/>
    <w:rsid w:val="29239294"/>
    <w:rsid w:val="2925AEF3"/>
    <w:rsid w:val="2944D516"/>
    <w:rsid w:val="294A5D94"/>
    <w:rsid w:val="2960433E"/>
    <w:rsid w:val="296E2751"/>
    <w:rsid w:val="29719F74"/>
    <w:rsid w:val="297AA212"/>
    <w:rsid w:val="29978158"/>
    <w:rsid w:val="29979B0B"/>
    <w:rsid w:val="29979B5E"/>
    <w:rsid w:val="299B5202"/>
    <w:rsid w:val="29A4E765"/>
    <w:rsid w:val="29AA0961"/>
    <w:rsid w:val="29AD900C"/>
    <w:rsid w:val="29AF3869"/>
    <w:rsid w:val="29B00D76"/>
    <w:rsid w:val="29B7C139"/>
    <w:rsid w:val="29C3E05A"/>
    <w:rsid w:val="29CBCB07"/>
    <w:rsid w:val="29D29D51"/>
    <w:rsid w:val="29E30575"/>
    <w:rsid w:val="29EDC7DD"/>
    <w:rsid w:val="29EF97CC"/>
    <w:rsid w:val="29FA3F7A"/>
    <w:rsid w:val="2A07A205"/>
    <w:rsid w:val="2A081590"/>
    <w:rsid w:val="2A1FF105"/>
    <w:rsid w:val="2A24EF2B"/>
    <w:rsid w:val="2A2AF888"/>
    <w:rsid w:val="2A32989D"/>
    <w:rsid w:val="2A38D226"/>
    <w:rsid w:val="2A466E7F"/>
    <w:rsid w:val="2A47A704"/>
    <w:rsid w:val="2A54D25A"/>
    <w:rsid w:val="2A62298A"/>
    <w:rsid w:val="2A62312A"/>
    <w:rsid w:val="2A62F915"/>
    <w:rsid w:val="2A67B235"/>
    <w:rsid w:val="2A73B121"/>
    <w:rsid w:val="2A78347A"/>
    <w:rsid w:val="2A8934DE"/>
    <w:rsid w:val="2A89F214"/>
    <w:rsid w:val="2A8BBC3C"/>
    <w:rsid w:val="2A9941D0"/>
    <w:rsid w:val="2A9CD26A"/>
    <w:rsid w:val="2AA300F0"/>
    <w:rsid w:val="2AAD79CC"/>
    <w:rsid w:val="2ABC38CD"/>
    <w:rsid w:val="2ABF1BA3"/>
    <w:rsid w:val="2AEE51B3"/>
    <w:rsid w:val="2B023ABD"/>
    <w:rsid w:val="2B0F0A8F"/>
    <w:rsid w:val="2B12AFC7"/>
    <w:rsid w:val="2B1DDB33"/>
    <w:rsid w:val="2B21C668"/>
    <w:rsid w:val="2B21DF2C"/>
    <w:rsid w:val="2B34BD4D"/>
    <w:rsid w:val="2B40B7C6"/>
    <w:rsid w:val="2B41F2FC"/>
    <w:rsid w:val="2B496C2F"/>
    <w:rsid w:val="2B543661"/>
    <w:rsid w:val="2B68B6CE"/>
    <w:rsid w:val="2B6DFB1A"/>
    <w:rsid w:val="2B79C5DE"/>
    <w:rsid w:val="2B7AA754"/>
    <w:rsid w:val="2B7CE77E"/>
    <w:rsid w:val="2B7E70C5"/>
    <w:rsid w:val="2B88A8CF"/>
    <w:rsid w:val="2BC3349B"/>
    <w:rsid w:val="2BC9E4F5"/>
    <w:rsid w:val="2BD3F086"/>
    <w:rsid w:val="2BD4737C"/>
    <w:rsid w:val="2BD91B1C"/>
    <w:rsid w:val="2BE95E2D"/>
    <w:rsid w:val="2BED060F"/>
    <w:rsid w:val="2C00BDAE"/>
    <w:rsid w:val="2C010710"/>
    <w:rsid w:val="2C0190B7"/>
    <w:rsid w:val="2C038ED3"/>
    <w:rsid w:val="2C3AA435"/>
    <w:rsid w:val="2C63C5A9"/>
    <w:rsid w:val="2C64F3FA"/>
    <w:rsid w:val="2C6BAA6A"/>
    <w:rsid w:val="2C7DD019"/>
    <w:rsid w:val="2C8C7F00"/>
    <w:rsid w:val="2C8E6E76"/>
    <w:rsid w:val="2C979D7E"/>
    <w:rsid w:val="2C9CBC37"/>
    <w:rsid w:val="2CA19BAF"/>
    <w:rsid w:val="2CA4AADE"/>
    <w:rsid w:val="2CA796D3"/>
    <w:rsid w:val="2CAE1A75"/>
    <w:rsid w:val="2CB74D83"/>
    <w:rsid w:val="2CBEA757"/>
    <w:rsid w:val="2CD08DAE"/>
    <w:rsid w:val="2CF92483"/>
    <w:rsid w:val="2D20F4C6"/>
    <w:rsid w:val="2D36E0F7"/>
    <w:rsid w:val="2D3F9DB3"/>
    <w:rsid w:val="2D3FB652"/>
    <w:rsid w:val="2D5F04FC"/>
    <w:rsid w:val="2D87D58E"/>
    <w:rsid w:val="2D898238"/>
    <w:rsid w:val="2D89FA93"/>
    <w:rsid w:val="2D8C0E9A"/>
    <w:rsid w:val="2D94FFD7"/>
    <w:rsid w:val="2D9653E8"/>
    <w:rsid w:val="2D9992B7"/>
    <w:rsid w:val="2DA6F12B"/>
    <w:rsid w:val="2DAE2189"/>
    <w:rsid w:val="2DB341D6"/>
    <w:rsid w:val="2DC2AF78"/>
    <w:rsid w:val="2DD33EAA"/>
    <w:rsid w:val="2DE94EB6"/>
    <w:rsid w:val="2E146F50"/>
    <w:rsid w:val="2E192B92"/>
    <w:rsid w:val="2E28E194"/>
    <w:rsid w:val="2E2B87BD"/>
    <w:rsid w:val="2E3950F2"/>
    <w:rsid w:val="2E4698BC"/>
    <w:rsid w:val="2E4AED5D"/>
    <w:rsid w:val="2E531DE4"/>
    <w:rsid w:val="2E5B823E"/>
    <w:rsid w:val="2E5B8777"/>
    <w:rsid w:val="2E5C6FB4"/>
    <w:rsid w:val="2E5D76C0"/>
    <w:rsid w:val="2E621F2A"/>
    <w:rsid w:val="2E7993BE"/>
    <w:rsid w:val="2E7A2CDE"/>
    <w:rsid w:val="2E7B5C40"/>
    <w:rsid w:val="2E8A2623"/>
    <w:rsid w:val="2E8BD3A6"/>
    <w:rsid w:val="2E8EE71D"/>
    <w:rsid w:val="2E99C031"/>
    <w:rsid w:val="2EA59BDC"/>
    <w:rsid w:val="2EA8AAFA"/>
    <w:rsid w:val="2EB4D774"/>
    <w:rsid w:val="2EBA19BB"/>
    <w:rsid w:val="2EC15239"/>
    <w:rsid w:val="2EC7B3D2"/>
    <w:rsid w:val="2EC8AB79"/>
    <w:rsid w:val="2ECE1615"/>
    <w:rsid w:val="2ECEB8FD"/>
    <w:rsid w:val="2ED51E7C"/>
    <w:rsid w:val="2EDDE3C5"/>
    <w:rsid w:val="2EDFAB0F"/>
    <w:rsid w:val="2EF6653B"/>
    <w:rsid w:val="2EF91168"/>
    <w:rsid w:val="2EFACD0A"/>
    <w:rsid w:val="2F0416B3"/>
    <w:rsid w:val="2F0CD0F3"/>
    <w:rsid w:val="2F0E7FE7"/>
    <w:rsid w:val="2F1C522C"/>
    <w:rsid w:val="2F255299"/>
    <w:rsid w:val="2F25B91A"/>
    <w:rsid w:val="2F28537C"/>
    <w:rsid w:val="2F28EF6A"/>
    <w:rsid w:val="2F38CDCC"/>
    <w:rsid w:val="2F472244"/>
    <w:rsid w:val="2F54CF8E"/>
    <w:rsid w:val="2F5C79B5"/>
    <w:rsid w:val="2F642FE3"/>
    <w:rsid w:val="2F755368"/>
    <w:rsid w:val="2F992337"/>
    <w:rsid w:val="2F9C1E14"/>
    <w:rsid w:val="2FE1F07F"/>
    <w:rsid w:val="2FE40439"/>
    <w:rsid w:val="2FEA6257"/>
    <w:rsid w:val="2FEC6C91"/>
    <w:rsid w:val="2FFBE910"/>
    <w:rsid w:val="30018A22"/>
    <w:rsid w:val="30084F5D"/>
    <w:rsid w:val="3015641F"/>
    <w:rsid w:val="3017FDB5"/>
    <w:rsid w:val="301919D0"/>
    <w:rsid w:val="301E2797"/>
    <w:rsid w:val="30347576"/>
    <w:rsid w:val="303AE537"/>
    <w:rsid w:val="304866ED"/>
    <w:rsid w:val="30499BD9"/>
    <w:rsid w:val="3057657B"/>
    <w:rsid w:val="30588ABE"/>
    <w:rsid w:val="3060BF92"/>
    <w:rsid w:val="30651D96"/>
    <w:rsid w:val="3069C595"/>
    <w:rsid w:val="3070EAEA"/>
    <w:rsid w:val="3070EEDD"/>
    <w:rsid w:val="3076E389"/>
    <w:rsid w:val="307836B0"/>
    <w:rsid w:val="3078FC67"/>
    <w:rsid w:val="307C7CC8"/>
    <w:rsid w:val="307F1B01"/>
    <w:rsid w:val="308E1456"/>
    <w:rsid w:val="309066D2"/>
    <w:rsid w:val="309C1C9B"/>
    <w:rsid w:val="30B8BE5A"/>
    <w:rsid w:val="30CC2984"/>
    <w:rsid w:val="30D172AE"/>
    <w:rsid w:val="30DA5C66"/>
    <w:rsid w:val="30DCEA6B"/>
    <w:rsid w:val="30E2206F"/>
    <w:rsid w:val="30E2EEE5"/>
    <w:rsid w:val="30E5C8F6"/>
    <w:rsid w:val="30F17771"/>
    <w:rsid w:val="30FA503A"/>
    <w:rsid w:val="31057343"/>
    <w:rsid w:val="31165A21"/>
    <w:rsid w:val="312C4853"/>
    <w:rsid w:val="313ECE6F"/>
    <w:rsid w:val="31478C1E"/>
    <w:rsid w:val="314DF7B1"/>
    <w:rsid w:val="315ECACE"/>
    <w:rsid w:val="315FC576"/>
    <w:rsid w:val="316475E3"/>
    <w:rsid w:val="317E397E"/>
    <w:rsid w:val="317FD49A"/>
    <w:rsid w:val="318275BD"/>
    <w:rsid w:val="318C706D"/>
    <w:rsid w:val="31B2ECB6"/>
    <w:rsid w:val="31C1092B"/>
    <w:rsid w:val="31C2F820"/>
    <w:rsid w:val="31D045D7"/>
    <w:rsid w:val="31D6B598"/>
    <w:rsid w:val="31D6C44D"/>
    <w:rsid w:val="31D723A7"/>
    <w:rsid w:val="31DEC719"/>
    <w:rsid w:val="31E4BB26"/>
    <w:rsid w:val="31FEA5CB"/>
    <w:rsid w:val="3202E30D"/>
    <w:rsid w:val="320595F6"/>
    <w:rsid w:val="320AC664"/>
    <w:rsid w:val="3221D0AA"/>
    <w:rsid w:val="32347D3E"/>
    <w:rsid w:val="32369D37"/>
    <w:rsid w:val="324B6881"/>
    <w:rsid w:val="3253F2EE"/>
    <w:rsid w:val="3257C6FD"/>
    <w:rsid w:val="3267291E"/>
    <w:rsid w:val="328439F9"/>
    <w:rsid w:val="3288F0A3"/>
    <w:rsid w:val="3296C48F"/>
    <w:rsid w:val="329B6F28"/>
    <w:rsid w:val="32A013C2"/>
    <w:rsid w:val="32AA68EC"/>
    <w:rsid w:val="32AFBB27"/>
    <w:rsid w:val="32BCB63F"/>
    <w:rsid w:val="32CD5BAF"/>
    <w:rsid w:val="32DA9ED0"/>
    <w:rsid w:val="32E8C05D"/>
    <w:rsid w:val="32EFDE76"/>
    <w:rsid w:val="32FDD96F"/>
    <w:rsid w:val="32FEEFC3"/>
    <w:rsid w:val="33240D53"/>
    <w:rsid w:val="3325F188"/>
    <w:rsid w:val="33263912"/>
    <w:rsid w:val="332AB65B"/>
    <w:rsid w:val="3335509E"/>
    <w:rsid w:val="3337C34A"/>
    <w:rsid w:val="334644E5"/>
    <w:rsid w:val="335367BA"/>
    <w:rsid w:val="33750BB7"/>
    <w:rsid w:val="3378C503"/>
    <w:rsid w:val="3393B599"/>
    <w:rsid w:val="33AD4BE0"/>
    <w:rsid w:val="33B0CA22"/>
    <w:rsid w:val="33B452B7"/>
    <w:rsid w:val="33C126C2"/>
    <w:rsid w:val="33C80794"/>
    <w:rsid w:val="33C9A859"/>
    <w:rsid w:val="33D62594"/>
    <w:rsid w:val="33D7C310"/>
    <w:rsid w:val="33F37A3F"/>
    <w:rsid w:val="340D46C4"/>
    <w:rsid w:val="340F7A53"/>
    <w:rsid w:val="341A9367"/>
    <w:rsid w:val="342C2CA7"/>
    <w:rsid w:val="342DB553"/>
    <w:rsid w:val="34382A72"/>
    <w:rsid w:val="3440D33A"/>
    <w:rsid w:val="3448AB2C"/>
    <w:rsid w:val="347602BD"/>
    <w:rsid w:val="34807F90"/>
    <w:rsid w:val="3483E63D"/>
    <w:rsid w:val="349B7AE6"/>
    <w:rsid w:val="349C16A5"/>
    <w:rsid w:val="349E496B"/>
    <w:rsid w:val="34BEABF7"/>
    <w:rsid w:val="34BECB23"/>
    <w:rsid w:val="34CBC7CF"/>
    <w:rsid w:val="34CED50F"/>
    <w:rsid w:val="34D2F2E6"/>
    <w:rsid w:val="34D368EA"/>
    <w:rsid w:val="34D7A08A"/>
    <w:rsid w:val="34E21546"/>
    <w:rsid w:val="34E41660"/>
    <w:rsid w:val="34EB4920"/>
    <w:rsid w:val="34F1FC37"/>
    <w:rsid w:val="34F70ACA"/>
    <w:rsid w:val="34FF3C13"/>
    <w:rsid w:val="351B0858"/>
    <w:rsid w:val="351CB69C"/>
    <w:rsid w:val="352BFBE1"/>
    <w:rsid w:val="352ECB18"/>
    <w:rsid w:val="3533F6C4"/>
    <w:rsid w:val="3534A67D"/>
    <w:rsid w:val="353EDDF7"/>
    <w:rsid w:val="354300D4"/>
    <w:rsid w:val="3545243E"/>
    <w:rsid w:val="3547FEFE"/>
    <w:rsid w:val="35529782"/>
    <w:rsid w:val="356688AE"/>
    <w:rsid w:val="35779726"/>
    <w:rsid w:val="358DA3B1"/>
    <w:rsid w:val="358F6DC4"/>
    <w:rsid w:val="35975B6C"/>
    <w:rsid w:val="35A4A49C"/>
    <w:rsid w:val="35C1E7A7"/>
    <w:rsid w:val="35D37167"/>
    <w:rsid w:val="35E5B397"/>
    <w:rsid w:val="35F2340E"/>
    <w:rsid w:val="35F8554E"/>
    <w:rsid w:val="360D611F"/>
    <w:rsid w:val="3611D31E"/>
    <w:rsid w:val="3612F910"/>
    <w:rsid w:val="362F8FBA"/>
    <w:rsid w:val="36333699"/>
    <w:rsid w:val="3637A556"/>
    <w:rsid w:val="36508603"/>
    <w:rsid w:val="3663FC72"/>
    <w:rsid w:val="36684763"/>
    <w:rsid w:val="366B2A94"/>
    <w:rsid w:val="366F805C"/>
    <w:rsid w:val="368127A3"/>
    <w:rsid w:val="36871981"/>
    <w:rsid w:val="3690B93E"/>
    <w:rsid w:val="36989F24"/>
    <w:rsid w:val="369DBB3F"/>
    <w:rsid w:val="36AD9B2E"/>
    <w:rsid w:val="36B1B4D7"/>
    <w:rsid w:val="36B2C968"/>
    <w:rsid w:val="36BC8CCF"/>
    <w:rsid w:val="36BCB470"/>
    <w:rsid w:val="36D8D2E5"/>
    <w:rsid w:val="36D90719"/>
    <w:rsid w:val="36DE3787"/>
    <w:rsid w:val="36E062F2"/>
    <w:rsid w:val="36F434B3"/>
    <w:rsid w:val="36FFF3DA"/>
    <w:rsid w:val="3707A787"/>
    <w:rsid w:val="3720F0E5"/>
    <w:rsid w:val="37234A57"/>
    <w:rsid w:val="37276411"/>
    <w:rsid w:val="37297412"/>
    <w:rsid w:val="373806AA"/>
    <w:rsid w:val="3743486D"/>
    <w:rsid w:val="379B38E4"/>
    <w:rsid w:val="379EF8FB"/>
    <w:rsid w:val="37A9BC76"/>
    <w:rsid w:val="37AC6B4E"/>
    <w:rsid w:val="37BB0A97"/>
    <w:rsid w:val="37BD282F"/>
    <w:rsid w:val="37C73AC6"/>
    <w:rsid w:val="37DB21A7"/>
    <w:rsid w:val="37DF194F"/>
    <w:rsid w:val="37F3F099"/>
    <w:rsid w:val="37FF5123"/>
    <w:rsid w:val="380075A8"/>
    <w:rsid w:val="38038469"/>
    <w:rsid w:val="3804A99D"/>
    <w:rsid w:val="38077D00"/>
    <w:rsid w:val="38090C5E"/>
    <w:rsid w:val="380C2F0F"/>
    <w:rsid w:val="381032C1"/>
    <w:rsid w:val="3812E40B"/>
    <w:rsid w:val="38198D8F"/>
    <w:rsid w:val="3840BD25"/>
    <w:rsid w:val="3842CB8E"/>
    <w:rsid w:val="384FF7B8"/>
    <w:rsid w:val="38527772"/>
    <w:rsid w:val="38616B1B"/>
    <w:rsid w:val="3862DC2E"/>
    <w:rsid w:val="38694769"/>
    <w:rsid w:val="386957BE"/>
    <w:rsid w:val="386B9245"/>
    <w:rsid w:val="38742DA3"/>
    <w:rsid w:val="3890238E"/>
    <w:rsid w:val="38A87F6D"/>
    <w:rsid w:val="38C6EB62"/>
    <w:rsid w:val="38D085E6"/>
    <w:rsid w:val="38DC0C91"/>
    <w:rsid w:val="38DED13F"/>
    <w:rsid w:val="38E6716C"/>
    <w:rsid w:val="38E9A259"/>
    <w:rsid w:val="3908755B"/>
    <w:rsid w:val="39174D19"/>
    <w:rsid w:val="3926FACE"/>
    <w:rsid w:val="393041CE"/>
    <w:rsid w:val="39494B10"/>
    <w:rsid w:val="39759488"/>
    <w:rsid w:val="3979AAF5"/>
    <w:rsid w:val="3994CDC4"/>
    <w:rsid w:val="399C4609"/>
    <w:rsid w:val="39BD2D7E"/>
    <w:rsid w:val="39F03C09"/>
    <w:rsid w:val="3A0E1199"/>
    <w:rsid w:val="3A112D1B"/>
    <w:rsid w:val="3A178168"/>
    <w:rsid w:val="3A1FBAB6"/>
    <w:rsid w:val="3A272741"/>
    <w:rsid w:val="3A57BB9F"/>
    <w:rsid w:val="3A5A091A"/>
    <w:rsid w:val="3A5DFBF5"/>
    <w:rsid w:val="3A61F4CE"/>
    <w:rsid w:val="3A697AD7"/>
    <w:rsid w:val="3A6A25BA"/>
    <w:rsid w:val="3A6B6131"/>
    <w:rsid w:val="3A9558CA"/>
    <w:rsid w:val="3A9DE375"/>
    <w:rsid w:val="3AB67B7E"/>
    <w:rsid w:val="3AD1E58C"/>
    <w:rsid w:val="3AD5E645"/>
    <w:rsid w:val="3ADA3731"/>
    <w:rsid w:val="3AE15D38"/>
    <w:rsid w:val="3AEB1D58"/>
    <w:rsid w:val="3AF0546A"/>
    <w:rsid w:val="3AF8BAB8"/>
    <w:rsid w:val="3B14F01F"/>
    <w:rsid w:val="3B2A6340"/>
    <w:rsid w:val="3B33ABA5"/>
    <w:rsid w:val="3B38166A"/>
    <w:rsid w:val="3B4DC83E"/>
    <w:rsid w:val="3B600A6B"/>
    <w:rsid w:val="3B78FA88"/>
    <w:rsid w:val="3B837C5F"/>
    <w:rsid w:val="3B89EEED"/>
    <w:rsid w:val="3B9B3D65"/>
    <w:rsid w:val="3B9F7F46"/>
    <w:rsid w:val="3BA68B88"/>
    <w:rsid w:val="3BACA537"/>
    <w:rsid w:val="3BAE9562"/>
    <w:rsid w:val="3BB465C2"/>
    <w:rsid w:val="3BB7632A"/>
    <w:rsid w:val="3BB99630"/>
    <w:rsid w:val="3BC7C450"/>
    <w:rsid w:val="3BD48E90"/>
    <w:rsid w:val="3BE3B0A8"/>
    <w:rsid w:val="3BE6776B"/>
    <w:rsid w:val="3BF2F91D"/>
    <w:rsid w:val="3BF60428"/>
    <w:rsid w:val="3BFAAB3F"/>
    <w:rsid w:val="3BFAD534"/>
    <w:rsid w:val="3BFEA63A"/>
    <w:rsid w:val="3C068DE0"/>
    <w:rsid w:val="3C1740C6"/>
    <w:rsid w:val="3C2537A6"/>
    <w:rsid w:val="3C399DEB"/>
    <w:rsid w:val="3C39B3D6"/>
    <w:rsid w:val="3C4CA6CA"/>
    <w:rsid w:val="3C592ACF"/>
    <w:rsid w:val="3C5E7027"/>
    <w:rsid w:val="3C672B50"/>
    <w:rsid w:val="3C70F630"/>
    <w:rsid w:val="3C80EBD2"/>
    <w:rsid w:val="3C8EF1EF"/>
    <w:rsid w:val="3C93BA77"/>
    <w:rsid w:val="3CA125D8"/>
    <w:rsid w:val="3CB8B9DB"/>
    <w:rsid w:val="3CD932E9"/>
    <w:rsid w:val="3CE20EC8"/>
    <w:rsid w:val="3CFBDACC"/>
    <w:rsid w:val="3D07E0A8"/>
    <w:rsid w:val="3D142E48"/>
    <w:rsid w:val="3D14AB19"/>
    <w:rsid w:val="3D1DB2E3"/>
    <w:rsid w:val="3D1DF033"/>
    <w:rsid w:val="3D1FDC64"/>
    <w:rsid w:val="3D27847B"/>
    <w:rsid w:val="3D2CE36B"/>
    <w:rsid w:val="3D3DB009"/>
    <w:rsid w:val="3D443275"/>
    <w:rsid w:val="3D572B6D"/>
    <w:rsid w:val="3D575B78"/>
    <w:rsid w:val="3DA21796"/>
    <w:rsid w:val="3DACE3B8"/>
    <w:rsid w:val="3DC23B5E"/>
    <w:rsid w:val="3DC373BA"/>
    <w:rsid w:val="3DC42A6A"/>
    <w:rsid w:val="3DDE834C"/>
    <w:rsid w:val="3DEDFBFB"/>
    <w:rsid w:val="3DF4FB30"/>
    <w:rsid w:val="3E09864E"/>
    <w:rsid w:val="3E1626FF"/>
    <w:rsid w:val="3E1CBC33"/>
    <w:rsid w:val="3E2BF1A2"/>
    <w:rsid w:val="3E3C7DE2"/>
    <w:rsid w:val="3E5187F9"/>
    <w:rsid w:val="3E58A93D"/>
    <w:rsid w:val="3E5C487C"/>
    <w:rsid w:val="3E6FA4D2"/>
    <w:rsid w:val="3E7FE85B"/>
    <w:rsid w:val="3E82A2C6"/>
    <w:rsid w:val="3E8A6888"/>
    <w:rsid w:val="3E8B940E"/>
    <w:rsid w:val="3E98DE7D"/>
    <w:rsid w:val="3EAA1F8C"/>
    <w:rsid w:val="3EAE67BB"/>
    <w:rsid w:val="3EB07B7A"/>
    <w:rsid w:val="3EC3AD2C"/>
    <w:rsid w:val="3EC64301"/>
    <w:rsid w:val="3ECC44F6"/>
    <w:rsid w:val="3ECEC0A5"/>
    <w:rsid w:val="3ED7661B"/>
    <w:rsid w:val="3EE4886F"/>
    <w:rsid w:val="3EE97759"/>
    <w:rsid w:val="3EF04EFD"/>
    <w:rsid w:val="3EF31066"/>
    <w:rsid w:val="3EF66C3A"/>
    <w:rsid w:val="3F0DA92E"/>
    <w:rsid w:val="3F0FB036"/>
    <w:rsid w:val="3F248B4D"/>
    <w:rsid w:val="3F24E548"/>
    <w:rsid w:val="3F3032BA"/>
    <w:rsid w:val="3F3BC859"/>
    <w:rsid w:val="3F5FE1D1"/>
    <w:rsid w:val="3F6312C1"/>
    <w:rsid w:val="3F69E16A"/>
    <w:rsid w:val="3F765F88"/>
    <w:rsid w:val="3F811D69"/>
    <w:rsid w:val="3F8E7CE5"/>
    <w:rsid w:val="3F8FCFA9"/>
    <w:rsid w:val="3F976802"/>
    <w:rsid w:val="3FB30863"/>
    <w:rsid w:val="3FB787AD"/>
    <w:rsid w:val="3FD74152"/>
    <w:rsid w:val="3FD97AEC"/>
    <w:rsid w:val="3FDDD785"/>
    <w:rsid w:val="3FF67C5E"/>
    <w:rsid w:val="4002E91B"/>
    <w:rsid w:val="400A43C5"/>
    <w:rsid w:val="400A7017"/>
    <w:rsid w:val="4010D3AB"/>
    <w:rsid w:val="404DDD73"/>
    <w:rsid w:val="404EC2D4"/>
    <w:rsid w:val="405286C6"/>
    <w:rsid w:val="40719044"/>
    <w:rsid w:val="4071E6B8"/>
    <w:rsid w:val="4072F069"/>
    <w:rsid w:val="40870EB4"/>
    <w:rsid w:val="4087702D"/>
    <w:rsid w:val="408BA0B0"/>
    <w:rsid w:val="40AF500E"/>
    <w:rsid w:val="40B25261"/>
    <w:rsid w:val="40C542CC"/>
    <w:rsid w:val="40CE4657"/>
    <w:rsid w:val="40D28C3F"/>
    <w:rsid w:val="40D92EE2"/>
    <w:rsid w:val="40EFA25F"/>
    <w:rsid w:val="40F88415"/>
    <w:rsid w:val="40FD1113"/>
    <w:rsid w:val="41012AB7"/>
    <w:rsid w:val="412AFBC4"/>
    <w:rsid w:val="41467872"/>
    <w:rsid w:val="41560926"/>
    <w:rsid w:val="41585BE2"/>
    <w:rsid w:val="416E3E3C"/>
    <w:rsid w:val="416F9E8D"/>
    <w:rsid w:val="417F7E8E"/>
    <w:rsid w:val="418DB0FE"/>
    <w:rsid w:val="41BA7C63"/>
    <w:rsid w:val="41C85B92"/>
    <w:rsid w:val="41D07F3F"/>
    <w:rsid w:val="41D098A4"/>
    <w:rsid w:val="41D24EAA"/>
    <w:rsid w:val="41DC8E04"/>
    <w:rsid w:val="41DE673D"/>
    <w:rsid w:val="41E1E966"/>
    <w:rsid w:val="41E483AD"/>
    <w:rsid w:val="41E5A9F2"/>
    <w:rsid w:val="42345460"/>
    <w:rsid w:val="4236210E"/>
    <w:rsid w:val="42399497"/>
    <w:rsid w:val="4243213F"/>
    <w:rsid w:val="4250AE83"/>
    <w:rsid w:val="42513895"/>
    <w:rsid w:val="425C2C0F"/>
    <w:rsid w:val="4260BEA6"/>
    <w:rsid w:val="4261A576"/>
    <w:rsid w:val="4271FA65"/>
    <w:rsid w:val="427559F2"/>
    <w:rsid w:val="42767BFC"/>
    <w:rsid w:val="427F7A91"/>
    <w:rsid w:val="4285F987"/>
    <w:rsid w:val="42905DF7"/>
    <w:rsid w:val="4293D23E"/>
    <w:rsid w:val="42A3712D"/>
    <w:rsid w:val="42A7095F"/>
    <w:rsid w:val="42AA79E9"/>
    <w:rsid w:val="42B6F8DB"/>
    <w:rsid w:val="42CDBAA7"/>
    <w:rsid w:val="42D18509"/>
    <w:rsid w:val="42DA363F"/>
    <w:rsid w:val="42FB84C4"/>
    <w:rsid w:val="42FE178D"/>
    <w:rsid w:val="4300D8D9"/>
    <w:rsid w:val="4302C07F"/>
    <w:rsid w:val="4320CFD2"/>
    <w:rsid w:val="43259E5D"/>
    <w:rsid w:val="4341853D"/>
    <w:rsid w:val="434CCE94"/>
    <w:rsid w:val="43542FDA"/>
    <w:rsid w:val="436361D7"/>
    <w:rsid w:val="436E6C94"/>
    <w:rsid w:val="43817BDA"/>
    <w:rsid w:val="43857E35"/>
    <w:rsid w:val="438F08AA"/>
    <w:rsid w:val="4392531F"/>
    <w:rsid w:val="43AD749F"/>
    <w:rsid w:val="43B270D9"/>
    <w:rsid w:val="43B4F9A2"/>
    <w:rsid w:val="43C0EE2C"/>
    <w:rsid w:val="43C54E85"/>
    <w:rsid w:val="43DFF385"/>
    <w:rsid w:val="43E33B5D"/>
    <w:rsid w:val="43EC7EE4"/>
    <w:rsid w:val="43EEBC61"/>
    <w:rsid w:val="43EF5838"/>
    <w:rsid w:val="4400B0D5"/>
    <w:rsid w:val="441B4AF2"/>
    <w:rsid w:val="442563C7"/>
    <w:rsid w:val="4426E58B"/>
    <w:rsid w:val="44417F46"/>
    <w:rsid w:val="4447846F"/>
    <w:rsid w:val="444FDF31"/>
    <w:rsid w:val="4458B4CE"/>
    <w:rsid w:val="445AB4C3"/>
    <w:rsid w:val="445C9001"/>
    <w:rsid w:val="446133A8"/>
    <w:rsid w:val="446F1721"/>
    <w:rsid w:val="4486CE41"/>
    <w:rsid w:val="44975525"/>
    <w:rsid w:val="44A31899"/>
    <w:rsid w:val="44AAC04F"/>
    <w:rsid w:val="44B0C281"/>
    <w:rsid w:val="44B71188"/>
    <w:rsid w:val="44DDA41A"/>
    <w:rsid w:val="44E42A86"/>
    <w:rsid w:val="44F00E82"/>
    <w:rsid w:val="44F2C8B4"/>
    <w:rsid w:val="44FAF98B"/>
    <w:rsid w:val="451C62FF"/>
    <w:rsid w:val="452CAFAB"/>
    <w:rsid w:val="4542E792"/>
    <w:rsid w:val="45487C71"/>
    <w:rsid w:val="4550CA03"/>
    <w:rsid w:val="455D6BBF"/>
    <w:rsid w:val="45611EE6"/>
    <w:rsid w:val="4568D987"/>
    <w:rsid w:val="456DCF81"/>
    <w:rsid w:val="45706A77"/>
    <w:rsid w:val="4572E766"/>
    <w:rsid w:val="458B4C37"/>
    <w:rsid w:val="459CA833"/>
    <w:rsid w:val="45A561A3"/>
    <w:rsid w:val="45A82699"/>
    <w:rsid w:val="45AA94AF"/>
    <w:rsid w:val="45C0BCE1"/>
    <w:rsid w:val="45D4F920"/>
    <w:rsid w:val="45D6A88E"/>
    <w:rsid w:val="45EADE2E"/>
    <w:rsid w:val="460204CA"/>
    <w:rsid w:val="4605795D"/>
    <w:rsid w:val="46059BC0"/>
    <w:rsid w:val="4607EDF9"/>
    <w:rsid w:val="462A8197"/>
    <w:rsid w:val="46332586"/>
    <w:rsid w:val="463A6141"/>
    <w:rsid w:val="464C3930"/>
    <w:rsid w:val="464D2D5C"/>
    <w:rsid w:val="46527F0F"/>
    <w:rsid w:val="465C4D17"/>
    <w:rsid w:val="466142A6"/>
    <w:rsid w:val="46893BE4"/>
    <w:rsid w:val="468BDEE3"/>
    <w:rsid w:val="46962922"/>
    <w:rsid w:val="469BAE1A"/>
    <w:rsid w:val="469C5C66"/>
    <w:rsid w:val="469D715A"/>
    <w:rsid w:val="46C82B96"/>
    <w:rsid w:val="46CF7C4D"/>
    <w:rsid w:val="46DDAB75"/>
    <w:rsid w:val="46F14325"/>
    <w:rsid w:val="46F9DCFF"/>
    <w:rsid w:val="46FD5C9D"/>
    <w:rsid w:val="4715FD4A"/>
    <w:rsid w:val="472ECAC4"/>
    <w:rsid w:val="47313C88"/>
    <w:rsid w:val="473A883A"/>
    <w:rsid w:val="47466510"/>
    <w:rsid w:val="474CA0E2"/>
    <w:rsid w:val="47505831"/>
    <w:rsid w:val="4752C6A4"/>
    <w:rsid w:val="4755376F"/>
    <w:rsid w:val="47646437"/>
    <w:rsid w:val="4772F390"/>
    <w:rsid w:val="47772D33"/>
    <w:rsid w:val="47792008"/>
    <w:rsid w:val="4780B3BF"/>
    <w:rsid w:val="4781585A"/>
    <w:rsid w:val="4782FF78"/>
    <w:rsid w:val="4783DC3F"/>
    <w:rsid w:val="4786C023"/>
    <w:rsid w:val="47A1AE85"/>
    <w:rsid w:val="47B3008A"/>
    <w:rsid w:val="47B8956C"/>
    <w:rsid w:val="47DDCC3A"/>
    <w:rsid w:val="47E3FCF4"/>
    <w:rsid w:val="47F5188C"/>
    <w:rsid w:val="47F5F440"/>
    <w:rsid w:val="47FD6809"/>
    <w:rsid w:val="482E90DA"/>
    <w:rsid w:val="4830EC03"/>
    <w:rsid w:val="4841DDB7"/>
    <w:rsid w:val="4845C8DA"/>
    <w:rsid w:val="484B8BE9"/>
    <w:rsid w:val="484CA83B"/>
    <w:rsid w:val="48567F76"/>
    <w:rsid w:val="485ECBA4"/>
    <w:rsid w:val="4879C06D"/>
    <w:rsid w:val="488952EE"/>
    <w:rsid w:val="488B7669"/>
    <w:rsid w:val="48924814"/>
    <w:rsid w:val="48A9162D"/>
    <w:rsid w:val="48B35CEE"/>
    <w:rsid w:val="48BE6C27"/>
    <w:rsid w:val="48C0650B"/>
    <w:rsid w:val="48E20D81"/>
    <w:rsid w:val="48E5FD8A"/>
    <w:rsid w:val="4905A340"/>
    <w:rsid w:val="490686DE"/>
    <w:rsid w:val="49192809"/>
    <w:rsid w:val="491A5B59"/>
    <w:rsid w:val="491B28F3"/>
    <w:rsid w:val="491FE4AD"/>
    <w:rsid w:val="4923965B"/>
    <w:rsid w:val="49265F86"/>
    <w:rsid w:val="49288B6C"/>
    <w:rsid w:val="492F255B"/>
    <w:rsid w:val="493032E9"/>
    <w:rsid w:val="493D3C82"/>
    <w:rsid w:val="49531C30"/>
    <w:rsid w:val="495465CD"/>
    <w:rsid w:val="4956B03C"/>
    <w:rsid w:val="495C7FA6"/>
    <w:rsid w:val="495FB0B9"/>
    <w:rsid w:val="496AC648"/>
    <w:rsid w:val="499AAB97"/>
    <w:rsid w:val="49A79395"/>
    <w:rsid w:val="49B6BDF8"/>
    <w:rsid w:val="49C37FA5"/>
    <w:rsid w:val="49C59B88"/>
    <w:rsid w:val="49C5A214"/>
    <w:rsid w:val="49E13CBB"/>
    <w:rsid w:val="4A065FD3"/>
    <w:rsid w:val="4A1A99D4"/>
    <w:rsid w:val="4A26A156"/>
    <w:rsid w:val="4A30DCE2"/>
    <w:rsid w:val="4A33E999"/>
    <w:rsid w:val="4A3DAB84"/>
    <w:rsid w:val="4A426900"/>
    <w:rsid w:val="4A63B0E3"/>
    <w:rsid w:val="4A779F47"/>
    <w:rsid w:val="4A7EC5C1"/>
    <w:rsid w:val="4A81CDEB"/>
    <w:rsid w:val="4A81DEFE"/>
    <w:rsid w:val="4A910B6C"/>
    <w:rsid w:val="4A9A2E3D"/>
    <w:rsid w:val="4A9FCF16"/>
    <w:rsid w:val="4AA04311"/>
    <w:rsid w:val="4AA4DA35"/>
    <w:rsid w:val="4AB1C43B"/>
    <w:rsid w:val="4AB4F86A"/>
    <w:rsid w:val="4AB51DDF"/>
    <w:rsid w:val="4AC2704F"/>
    <w:rsid w:val="4AC771F4"/>
    <w:rsid w:val="4AD397CB"/>
    <w:rsid w:val="4AE9CC22"/>
    <w:rsid w:val="4AEE3D90"/>
    <w:rsid w:val="4B028823"/>
    <w:rsid w:val="4B0389F2"/>
    <w:rsid w:val="4B065920"/>
    <w:rsid w:val="4B088F83"/>
    <w:rsid w:val="4B0E842F"/>
    <w:rsid w:val="4B19B647"/>
    <w:rsid w:val="4B26D32F"/>
    <w:rsid w:val="4B290678"/>
    <w:rsid w:val="4B2EEDBF"/>
    <w:rsid w:val="4B336EC5"/>
    <w:rsid w:val="4B4F0932"/>
    <w:rsid w:val="4B5627BA"/>
    <w:rsid w:val="4B5938D8"/>
    <w:rsid w:val="4B5ABD67"/>
    <w:rsid w:val="4B5F5006"/>
    <w:rsid w:val="4B60A3EA"/>
    <w:rsid w:val="4B7199FE"/>
    <w:rsid w:val="4B7F2D58"/>
    <w:rsid w:val="4B8A5D60"/>
    <w:rsid w:val="4B90901A"/>
    <w:rsid w:val="4B96ECD1"/>
    <w:rsid w:val="4B9E2089"/>
    <w:rsid w:val="4BA8F36D"/>
    <w:rsid w:val="4BA964AA"/>
    <w:rsid w:val="4BADF049"/>
    <w:rsid w:val="4BB6F700"/>
    <w:rsid w:val="4BC3429E"/>
    <w:rsid w:val="4BE0807A"/>
    <w:rsid w:val="4BE155E8"/>
    <w:rsid w:val="4C014AFA"/>
    <w:rsid w:val="4C121F15"/>
    <w:rsid w:val="4C123844"/>
    <w:rsid w:val="4C19D633"/>
    <w:rsid w:val="4C53690F"/>
    <w:rsid w:val="4C5B371D"/>
    <w:rsid w:val="4C7670FE"/>
    <w:rsid w:val="4C907A68"/>
    <w:rsid w:val="4C912C33"/>
    <w:rsid w:val="4CAFC322"/>
    <w:rsid w:val="4CBF2065"/>
    <w:rsid w:val="4CCF2B91"/>
    <w:rsid w:val="4CCF9F5D"/>
    <w:rsid w:val="4CDC1981"/>
    <w:rsid w:val="4CEDA395"/>
    <w:rsid w:val="4CF300AD"/>
    <w:rsid w:val="4CFBFCAE"/>
    <w:rsid w:val="4CFCC762"/>
    <w:rsid w:val="4D01F70F"/>
    <w:rsid w:val="4D0A4A54"/>
    <w:rsid w:val="4D102252"/>
    <w:rsid w:val="4D185F64"/>
    <w:rsid w:val="4D22B49B"/>
    <w:rsid w:val="4D2C607B"/>
    <w:rsid w:val="4D342E2D"/>
    <w:rsid w:val="4D3B88A7"/>
    <w:rsid w:val="4D41F870"/>
    <w:rsid w:val="4D5557D2"/>
    <w:rsid w:val="4D6D113B"/>
    <w:rsid w:val="4D7A7F7C"/>
    <w:rsid w:val="4D7CD8E7"/>
    <w:rsid w:val="4D89C982"/>
    <w:rsid w:val="4D9487ED"/>
    <w:rsid w:val="4D9CD6C8"/>
    <w:rsid w:val="4D9FA3E7"/>
    <w:rsid w:val="4DB5A694"/>
    <w:rsid w:val="4DB92EA3"/>
    <w:rsid w:val="4DBCAE25"/>
    <w:rsid w:val="4DCF266B"/>
    <w:rsid w:val="4DE14C84"/>
    <w:rsid w:val="4DE7EEBE"/>
    <w:rsid w:val="4DEC992C"/>
    <w:rsid w:val="4DF7077E"/>
    <w:rsid w:val="4DF8A6A8"/>
    <w:rsid w:val="4DF8F32B"/>
    <w:rsid w:val="4DFC949C"/>
    <w:rsid w:val="4E05E226"/>
    <w:rsid w:val="4E137A5E"/>
    <w:rsid w:val="4E158167"/>
    <w:rsid w:val="4E18B2B9"/>
    <w:rsid w:val="4E2116F4"/>
    <w:rsid w:val="4E362923"/>
    <w:rsid w:val="4E384BE1"/>
    <w:rsid w:val="4E403045"/>
    <w:rsid w:val="4E4624F1"/>
    <w:rsid w:val="4E605A38"/>
    <w:rsid w:val="4E7A44EF"/>
    <w:rsid w:val="4E8470BF"/>
    <w:rsid w:val="4E8A9B4B"/>
    <w:rsid w:val="4E8DD0FE"/>
    <w:rsid w:val="4E9F0104"/>
    <w:rsid w:val="4EA234B2"/>
    <w:rsid w:val="4EAEF4A9"/>
    <w:rsid w:val="4ECFE8F1"/>
    <w:rsid w:val="4EDA2FD9"/>
    <w:rsid w:val="4EDF5509"/>
    <w:rsid w:val="4EE2507E"/>
    <w:rsid w:val="4EFA1279"/>
    <w:rsid w:val="4EFEBC12"/>
    <w:rsid w:val="4F022A4E"/>
    <w:rsid w:val="4F075ABC"/>
    <w:rsid w:val="4F0E0FD7"/>
    <w:rsid w:val="4F0FAC91"/>
    <w:rsid w:val="4F133DCD"/>
    <w:rsid w:val="4F170F5F"/>
    <w:rsid w:val="4F272214"/>
    <w:rsid w:val="4F31DA9E"/>
    <w:rsid w:val="4F3860CF"/>
    <w:rsid w:val="4F52B079"/>
    <w:rsid w:val="4F8892A3"/>
    <w:rsid w:val="4F8EF601"/>
    <w:rsid w:val="4F8F4FFD"/>
    <w:rsid w:val="4F92D276"/>
    <w:rsid w:val="4FA0B80B"/>
    <w:rsid w:val="4FC463DE"/>
    <w:rsid w:val="4FC8CCF5"/>
    <w:rsid w:val="4FCFB742"/>
    <w:rsid w:val="4FDC759F"/>
    <w:rsid w:val="4FEED99D"/>
    <w:rsid w:val="4FEEFC8F"/>
    <w:rsid w:val="501413CB"/>
    <w:rsid w:val="501B588D"/>
    <w:rsid w:val="501C465B"/>
    <w:rsid w:val="501EDBF3"/>
    <w:rsid w:val="50284447"/>
    <w:rsid w:val="504178C2"/>
    <w:rsid w:val="50519FA5"/>
    <w:rsid w:val="5065F644"/>
    <w:rsid w:val="5071131D"/>
    <w:rsid w:val="507D9677"/>
    <w:rsid w:val="508FBF91"/>
    <w:rsid w:val="509207C9"/>
    <w:rsid w:val="5094C6FF"/>
    <w:rsid w:val="50A6B654"/>
    <w:rsid w:val="50BB1124"/>
    <w:rsid w:val="50CFCC8B"/>
    <w:rsid w:val="50DCC931"/>
    <w:rsid w:val="50EB9892"/>
    <w:rsid w:val="50EF9E12"/>
    <w:rsid w:val="50FB3019"/>
    <w:rsid w:val="5117FA39"/>
    <w:rsid w:val="511F35DC"/>
    <w:rsid w:val="5124FDEB"/>
    <w:rsid w:val="515666E5"/>
    <w:rsid w:val="5159ACF8"/>
    <w:rsid w:val="515F9A4C"/>
    <w:rsid w:val="5161919A"/>
    <w:rsid w:val="516A729E"/>
    <w:rsid w:val="516DE451"/>
    <w:rsid w:val="517283FD"/>
    <w:rsid w:val="517DC5B3"/>
    <w:rsid w:val="51A0AC86"/>
    <w:rsid w:val="51A2A170"/>
    <w:rsid w:val="51A80554"/>
    <w:rsid w:val="51AF1415"/>
    <w:rsid w:val="51BA264E"/>
    <w:rsid w:val="51BF04B7"/>
    <w:rsid w:val="51C30837"/>
    <w:rsid w:val="51E10A49"/>
    <w:rsid w:val="51F722DA"/>
    <w:rsid w:val="51FD8335"/>
    <w:rsid w:val="5211B5AD"/>
    <w:rsid w:val="5224B410"/>
    <w:rsid w:val="52268043"/>
    <w:rsid w:val="523699A1"/>
    <w:rsid w:val="52454425"/>
    <w:rsid w:val="525A9ECC"/>
    <w:rsid w:val="525CCB24"/>
    <w:rsid w:val="5267F9BF"/>
    <w:rsid w:val="52769DA3"/>
    <w:rsid w:val="527F1234"/>
    <w:rsid w:val="52A61DA3"/>
    <w:rsid w:val="52A95B47"/>
    <w:rsid w:val="52B498AA"/>
    <w:rsid w:val="52C6907B"/>
    <w:rsid w:val="52CB733C"/>
    <w:rsid w:val="52D9C7B5"/>
    <w:rsid w:val="52E5702A"/>
    <w:rsid w:val="52ED981B"/>
    <w:rsid w:val="53006DB7"/>
    <w:rsid w:val="530831E8"/>
    <w:rsid w:val="530CF5DF"/>
    <w:rsid w:val="530DAE40"/>
    <w:rsid w:val="530E9BD7"/>
    <w:rsid w:val="53140F42"/>
    <w:rsid w:val="53199614"/>
    <w:rsid w:val="5319C00F"/>
    <w:rsid w:val="531DE318"/>
    <w:rsid w:val="531DFB16"/>
    <w:rsid w:val="531E8E42"/>
    <w:rsid w:val="53275D6B"/>
    <w:rsid w:val="533765D5"/>
    <w:rsid w:val="53404270"/>
    <w:rsid w:val="5343B08C"/>
    <w:rsid w:val="534669DD"/>
    <w:rsid w:val="534888D0"/>
    <w:rsid w:val="53563FD2"/>
    <w:rsid w:val="536F3745"/>
    <w:rsid w:val="53974F46"/>
    <w:rsid w:val="53A8BA0D"/>
    <w:rsid w:val="53B75041"/>
    <w:rsid w:val="53BED233"/>
    <w:rsid w:val="53C47492"/>
    <w:rsid w:val="53D1E4C5"/>
    <w:rsid w:val="53D2D63A"/>
    <w:rsid w:val="53D59D4C"/>
    <w:rsid w:val="54000F8A"/>
    <w:rsid w:val="5402213B"/>
    <w:rsid w:val="54095EE9"/>
    <w:rsid w:val="5409C3F0"/>
    <w:rsid w:val="540A9034"/>
    <w:rsid w:val="540C7FAA"/>
    <w:rsid w:val="5413D75D"/>
    <w:rsid w:val="5424E587"/>
    <w:rsid w:val="542CDC57"/>
    <w:rsid w:val="54461830"/>
    <w:rsid w:val="5447E2E8"/>
    <w:rsid w:val="544E8522"/>
    <w:rsid w:val="5455139A"/>
    <w:rsid w:val="54554AFE"/>
    <w:rsid w:val="54600F1F"/>
    <w:rsid w:val="547536BB"/>
    <w:rsid w:val="547C0E23"/>
    <w:rsid w:val="547D58E8"/>
    <w:rsid w:val="547F0981"/>
    <w:rsid w:val="5481451A"/>
    <w:rsid w:val="5483EE48"/>
    <w:rsid w:val="548800EF"/>
    <w:rsid w:val="5489D669"/>
    <w:rsid w:val="548AEDBE"/>
    <w:rsid w:val="548C8945"/>
    <w:rsid w:val="54AD78EF"/>
    <w:rsid w:val="54C613BD"/>
    <w:rsid w:val="54DAB183"/>
    <w:rsid w:val="54DD1278"/>
    <w:rsid w:val="54DD1630"/>
    <w:rsid w:val="54E7151B"/>
    <w:rsid w:val="5514C09D"/>
    <w:rsid w:val="551602CA"/>
    <w:rsid w:val="552A25CE"/>
    <w:rsid w:val="5536D594"/>
    <w:rsid w:val="553AC202"/>
    <w:rsid w:val="553B5D6D"/>
    <w:rsid w:val="554C508F"/>
    <w:rsid w:val="5553B5F9"/>
    <w:rsid w:val="5594C791"/>
    <w:rsid w:val="55956160"/>
    <w:rsid w:val="559803A7"/>
    <w:rsid w:val="55AC42D4"/>
    <w:rsid w:val="55B11DC3"/>
    <w:rsid w:val="55B9917B"/>
    <w:rsid w:val="55BCEEA3"/>
    <w:rsid w:val="55CE13B4"/>
    <w:rsid w:val="55F96B41"/>
    <w:rsid w:val="560C9319"/>
    <w:rsid w:val="5640E5A1"/>
    <w:rsid w:val="564102B6"/>
    <w:rsid w:val="56448853"/>
    <w:rsid w:val="56542D56"/>
    <w:rsid w:val="5657E73A"/>
    <w:rsid w:val="56590083"/>
    <w:rsid w:val="565D16F0"/>
    <w:rsid w:val="56682781"/>
    <w:rsid w:val="567A04AB"/>
    <w:rsid w:val="5690329E"/>
    <w:rsid w:val="5694F6F8"/>
    <w:rsid w:val="569785CB"/>
    <w:rsid w:val="569E52ED"/>
    <w:rsid w:val="56A274E7"/>
    <w:rsid w:val="56B1D32B"/>
    <w:rsid w:val="56BD2E0F"/>
    <w:rsid w:val="56C431B0"/>
    <w:rsid w:val="56D0B757"/>
    <w:rsid w:val="56D346CF"/>
    <w:rsid w:val="56E11D4D"/>
    <w:rsid w:val="56E44770"/>
    <w:rsid w:val="56E5438F"/>
    <w:rsid w:val="57063774"/>
    <w:rsid w:val="570EE6E8"/>
    <w:rsid w:val="5718488F"/>
    <w:rsid w:val="572CAF98"/>
    <w:rsid w:val="573CA2E2"/>
    <w:rsid w:val="57472896"/>
    <w:rsid w:val="5750BBE1"/>
    <w:rsid w:val="57520837"/>
    <w:rsid w:val="57667A9D"/>
    <w:rsid w:val="5774D34E"/>
    <w:rsid w:val="57849F58"/>
    <w:rsid w:val="57A634D7"/>
    <w:rsid w:val="57A828C6"/>
    <w:rsid w:val="57AF78BF"/>
    <w:rsid w:val="57B8B7EA"/>
    <w:rsid w:val="57C5A869"/>
    <w:rsid w:val="57CE69D5"/>
    <w:rsid w:val="57D1E69C"/>
    <w:rsid w:val="57E20CFA"/>
    <w:rsid w:val="57EAFCA8"/>
    <w:rsid w:val="57F75982"/>
    <w:rsid w:val="580250D6"/>
    <w:rsid w:val="580795D7"/>
    <w:rsid w:val="5814F28E"/>
    <w:rsid w:val="581A2DCF"/>
    <w:rsid w:val="58268052"/>
    <w:rsid w:val="58316AC9"/>
    <w:rsid w:val="58420FEB"/>
    <w:rsid w:val="585199EE"/>
    <w:rsid w:val="5851F7CE"/>
    <w:rsid w:val="5861CCBD"/>
    <w:rsid w:val="58630C0D"/>
    <w:rsid w:val="586C87B8"/>
    <w:rsid w:val="5874C82D"/>
    <w:rsid w:val="5875262D"/>
    <w:rsid w:val="587F30DC"/>
    <w:rsid w:val="5891ACB7"/>
    <w:rsid w:val="58977643"/>
    <w:rsid w:val="58A90051"/>
    <w:rsid w:val="58AD0FEA"/>
    <w:rsid w:val="58D15546"/>
    <w:rsid w:val="58E12516"/>
    <w:rsid w:val="58E3F95C"/>
    <w:rsid w:val="590EB470"/>
    <w:rsid w:val="59252B1D"/>
    <w:rsid w:val="5930DF6A"/>
    <w:rsid w:val="59329C17"/>
    <w:rsid w:val="59560CD4"/>
    <w:rsid w:val="595C1133"/>
    <w:rsid w:val="596ACDB5"/>
    <w:rsid w:val="5987FC06"/>
    <w:rsid w:val="599C6FD6"/>
    <w:rsid w:val="59AB0E23"/>
    <w:rsid w:val="59CA3E60"/>
    <w:rsid w:val="59DE5F72"/>
    <w:rsid w:val="59DF46C7"/>
    <w:rsid w:val="59F4ECED"/>
    <w:rsid w:val="59FAFB61"/>
    <w:rsid w:val="59FC075F"/>
    <w:rsid w:val="5A074124"/>
    <w:rsid w:val="5A1E42AB"/>
    <w:rsid w:val="5A1FC1B2"/>
    <w:rsid w:val="5A41AB86"/>
    <w:rsid w:val="5A456182"/>
    <w:rsid w:val="5A49966B"/>
    <w:rsid w:val="5A58DE3D"/>
    <w:rsid w:val="5A5E35D9"/>
    <w:rsid w:val="5A891746"/>
    <w:rsid w:val="5A913E45"/>
    <w:rsid w:val="5A935F76"/>
    <w:rsid w:val="5AA54150"/>
    <w:rsid w:val="5AB19B06"/>
    <w:rsid w:val="5ACB1615"/>
    <w:rsid w:val="5ACBE326"/>
    <w:rsid w:val="5ACE6C78"/>
    <w:rsid w:val="5AEA276C"/>
    <w:rsid w:val="5AEEA876"/>
    <w:rsid w:val="5AEF4A69"/>
    <w:rsid w:val="5AFE1EA1"/>
    <w:rsid w:val="5B060A97"/>
    <w:rsid w:val="5B09CD64"/>
    <w:rsid w:val="5B0B895C"/>
    <w:rsid w:val="5B1EF358"/>
    <w:rsid w:val="5B1F2846"/>
    <w:rsid w:val="5B2F661C"/>
    <w:rsid w:val="5B2FA681"/>
    <w:rsid w:val="5B31B2BC"/>
    <w:rsid w:val="5B350618"/>
    <w:rsid w:val="5B3CF334"/>
    <w:rsid w:val="5B3FE04E"/>
    <w:rsid w:val="5B618E9A"/>
    <w:rsid w:val="5B75E48F"/>
    <w:rsid w:val="5B7EC24F"/>
    <w:rsid w:val="5B80D5D2"/>
    <w:rsid w:val="5B90483E"/>
    <w:rsid w:val="5B9F61B4"/>
    <w:rsid w:val="5BAA29CE"/>
    <w:rsid w:val="5BAA9514"/>
    <w:rsid w:val="5BAE29C3"/>
    <w:rsid w:val="5BAE8795"/>
    <w:rsid w:val="5BAED39F"/>
    <w:rsid w:val="5BB850A8"/>
    <w:rsid w:val="5BC5410A"/>
    <w:rsid w:val="5BF09D8C"/>
    <w:rsid w:val="5BF430AE"/>
    <w:rsid w:val="5BF8D2CD"/>
    <w:rsid w:val="5C255187"/>
    <w:rsid w:val="5C3AFB11"/>
    <w:rsid w:val="5C3B603A"/>
    <w:rsid w:val="5C59AB4D"/>
    <w:rsid w:val="5C6EDA1B"/>
    <w:rsid w:val="5C6F7536"/>
    <w:rsid w:val="5C916851"/>
    <w:rsid w:val="5C934C79"/>
    <w:rsid w:val="5C9F9251"/>
    <w:rsid w:val="5CC0785A"/>
    <w:rsid w:val="5CCC3090"/>
    <w:rsid w:val="5CDEB20F"/>
    <w:rsid w:val="5D04AB9A"/>
    <w:rsid w:val="5D0D5BD4"/>
    <w:rsid w:val="5D0E1CA2"/>
    <w:rsid w:val="5D1836F4"/>
    <w:rsid w:val="5D1A971B"/>
    <w:rsid w:val="5D2580CB"/>
    <w:rsid w:val="5D25B89E"/>
    <w:rsid w:val="5D2A144F"/>
    <w:rsid w:val="5D3A6097"/>
    <w:rsid w:val="5D525DA8"/>
    <w:rsid w:val="5D6440BC"/>
    <w:rsid w:val="5D7CC4EF"/>
    <w:rsid w:val="5D80810D"/>
    <w:rsid w:val="5D84776E"/>
    <w:rsid w:val="5DB361F0"/>
    <w:rsid w:val="5DB49639"/>
    <w:rsid w:val="5DB87AAD"/>
    <w:rsid w:val="5DC6305E"/>
    <w:rsid w:val="5DD7F991"/>
    <w:rsid w:val="5DD925E3"/>
    <w:rsid w:val="5DE4CE11"/>
    <w:rsid w:val="5DF47D09"/>
    <w:rsid w:val="5E01E815"/>
    <w:rsid w:val="5E0672DC"/>
    <w:rsid w:val="5E15471F"/>
    <w:rsid w:val="5E159009"/>
    <w:rsid w:val="5E304970"/>
    <w:rsid w:val="5E3DAB59"/>
    <w:rsid w:val="5E3EB63B"/>
    <w:rsid w:val="5E5B1F5F"/>
    <w:rsid w:val="5E5DF21E"/>
    <w:rsid w:val="5E6B8B3E"/>
    <w:rsid w:val="5E79CF1E"/>
    <w:rsid w:val="5E89CBEE"/>
    <w:rsid w:val="5E914F12"/>
    <w:rsid w:val="5E97F5BE"/>
    <w:rsid w:val="5EA0D188"/>
    <w:rsid w:val="5EBE8631"/>
    <w:rsid w:val="5EC29249"/>
    <w:rsid w:val="5EC87A5E"/>
    <w:rsid w:val="5ECB6777"/>
    <w:rsid w:val="5ED3C5F8"/>
    <w:rsid w:val="5EDBC93C"/>
    <w:rsid w:val="5EE2B4FD"/>
    <w:rsid w:val="5EE5DB69"/>
    <w:rsid w:val="5EFEC0FE"/>
    <w:rsid w:val="5F0C153E"/>
    <w:rsid w:val="5F2E7B1E"/>
    <w:rsid w:val="5F361596"/>
    <w:rsid w:val="5F36E351"/>
    <w:rsid w:val="5F41F08E"/>
    <w:rsid w:val="5F451171"/>
    <w:rsid w:val="5F4F3251"/>
    <w:rsid w:val="5F7EBF4B"/>
    <w:rsid w:val="5F8BE9D5"/>
    <w:rsid w:val="5F917276"/>
    <w:rsid w:val="5F9DB876"/>
    <w:rsid w:val="5FAA9AD3"/>
    <w:rsid w:val="5FB166F9"/>
    <w:rsid w:val="5FD1072F"/>
    <w:rsid w:val="5FD8D0D0"/>
    <w:rsid w:val="5FE955C0"/>
    <w:rsid w:val="5FE96C22"/>
    <w:rsid w:val="5FECC041"/>
    <w:rsid w:val="5FF93A4A"/>
    <w:rsid w:val="5FFC75A8"/>
    <w:rsid w:val="600FF1B1"/>
    <w:rsid w:val="601E9A2A"/>
    <w:rsid w:val="60230375"/>
    <w:rsid w:val="6029400E"/>
    <w:rsid w:val="6044FC96"/>
    <w:rsid w:val="604AF632"/>
    <w:rsid w:val="60539CEF"/>
    <w:rsid w:val="60577F5D"/>
    <w:rsid w:val="605E7140"/>
    <w:rsid w:val="605FEE26"/>
    <w:rsid w:val="60601E61"/>
    <w:rsid w:val="6060FCAA"/>
    <w:rsid w:val="6064122F"/>
    <w:rsid w:val="6066D4ED"/>
    <w:rsid w:val="606F9659"/>
    <w:rsid w:val="6074D4C9"/>
    <w:rsid w:val="6075E719"/>
    <w:rsid w:val="60773B23"/>
    <w:rsid w:val="607A5B3D"/>
    <w:rsid w:val="60A49916"/>
    <w:rsid w:val="60C78A06"/>
    <w:rsid w:val="60C96B63"/>
    <w:rsid w:val="60DF0598"/>
    <w:rsid w:val="60E7AD23"/>
    <w:rsid w:val="60F81120"/>
    <w:rsid w:val="610EA54B"/>
    <w:rsid w:val="6116C44D"/>
    <w:rsid w:val="61198933"/>
    <w:rsid w:val="611A1666"/>
    <w:rsid w:val="611A573D"/>
    <w:rsid w:val="6120DC8A"/>
    <w:rsid w:val="612AD821"/>
    <w:rsid w:val="612D95E5"/>
    <w:rsid w:val="613D4995"/>
    <w:rsid w:val="614DA446"/>
    <w:rsid w:val="616F4D78"/>
    <w:rsid w:val="61717ED0"/>
    <w:rsid w:val="6175E5D1"/>
    <w:rsid w:val="617DA2F0"/>
    <w:rsid w:val="6192FB05"/>
    <w:rsid w:val="6193E97D"/>
    <w:rsid w:val="61950AAB"/>
    <w:rsid w:val="619A4EE1"/>
    <w:rsid w:val="619C4A8E"/>
    <w:rsid w:val="61D00E4B"/>
    <w:rsid w:val="61D0CFF4"/>
    <w:rsid w:val="61E44E74"/>
    <w:rsid w:val="61E727C3"/>
    <w:rsid w:val="61F7750B"/>
    <w:rsid w:val="620644AD"/>
    <w:rsid w:val="620B66BA"/>
    <w:rsid w:val="620BFD8B"/>
    <w:rsid w:val="621369FE"/>
    <w:rsid w:val="6213B3C8"/>
    <w:rsid w:val="62208BBE"/>
    <w:rsid w:val="62308A05"/>
    <w:rsid w:val="6243C2F3"/>
    <w:rsid w:val="62541C9A"/>
    <w:rsid w:val="625C7DAF"/>
    <w:rsid w:val="62618BBF"/>
    <w:rsid w:val="627720F3"/>
    <w:rsid w:val="627EC9A5"/>
    <w:rsid w:val="6280EF58"/>
    <w:rsid w:val="62943B66"/>
    <w:rsid w:val="62961BC0"/>
    <w:rsid w:val="62B32F93"/>
    <w:rsid w:val="62C6F0B6"/>
    <w:rsid w:val="62C85C94"/>
    <w:rsid w:val="62CFF341"/>
    <w:rsid w:val="62D0DED0"/>
    <w:rsid w:val="62D45D75"/>
    <w:rsid w:val="62D767A1"/>
    <w:rsid w:val="62D7F12A"/>
    <w:rsid w:val="62D9389A"/>
    <w:rsid w:val="62E997EE"/>
    <w:rsid w:val="62F41F13"/>
    <w:rsid w:val="62F733ED"/>
    <w:rsid w:val="630C7891"/>
    <w:rsid w:val="6310947E"/>
    <w:rsid w:val="632395D1"/>
    <w:rsid w:val="63296D5A"/>
    <w:rsid w:val="632AC388"/>
    <w:rsid w:val="6330DB0C"/>
    <w:rsid w:val="6331AEC5"/>
    <w:rsid w:val="633666A9"/>
    <w:rsid w:val="6357DEC8"/>
    <w:rsid w:val="63748851"/>
    <w:rsid w:val="6378966B"/>
    <w:rsid w:val="637D5E26"/>
    <w:rsid w:val="6387E72F"/>
    <w:rsid w:val="6393BDBF"/>
    <w:rsid w:val="6394C937"/>
    <w:rsid w:val="63A8D50A"/>
    <w:rsid w:val="63B5B0D6"/>
    <w:rsid w:val="63DEC65A"/>
    <w:rsid w:val="63DF9354"/>
    <w:rsid w:val="63EB317E"/>
    <w:rsid w:val="63EBD15A"/>
    <w:rsid w:val="63EED3EB"/>
    <w:rsid w:val="63FCE73B"/>
    <w:rsid w:val="640860AA"/>
    <w:rsid w:val="64088DD7"/>
    <w:rsid w:val="6423D7BD"/>
    <w:rsid w:val="642539BE"/>
    <w:rsid w:val="642A299C"/>
    <w:rsid w:val="642FC0B4"/>
    <w:rsid w:val="6433D88D"/>
    <w:rsid w:val="643FEE0A"/>
    <w:rsid w:val="64401D27"/>
    <w:rsid w:val="64406433"/>
    <w:rsid w:val="64422713"/>
    <w:rsid w:val="6446516E"/>
    <w:rsid w:val="64606372"/>
    <w:rsid w:val="6464BBD5"/>
    <w:rsid w:val="64712999"/>
    <w:rsid w:val="649067C9"/>
    <w:rsid w:val="649AE846"/>
    <w:rsid w:val="64A973C9"/>
    <w:rsid w:val="64B51EFA"/>
    <w:rsid w:val="64BC27F8"/>
    <w:rsid w:val="64C2D4D4"/>
    <w:rsid w:val="64C7B3CC"/>
    <w:rsid w:val="64C87D88"/>
    <w:rsid w:val="64CD8319"/>
    <w:rsid w:val="64D789DF"/>
    <w:rsid w:val="64EC5CF9"/>
    <w:rsid w:val="6506B394"/>
    <w:rsid w:val="6509ACC2"/>
    <w:rsid w:val="650D9A4D"/>
    <w:rsid w:val="6516E2B2"/>
    <w:rsid w:val="651BD9E3"/>
    <w:rsid w:val="652DC7B5"/>
    <w:rsid w:val="65309998"/>
    <w:rsid w:val="6543077C"/>
    <w:rsid w:val="6543198A"/>
    <w:rsid w:val="65783740"/>
    <w:rsid w:val="657F29FE"/>
    <w:rsid w:val="6583D644"/>
    <w:rsid w:val="6592BD84"/>
    <w:rsid w:val="6594AE11"/>
    <w:rsid w:val="6598B79C"/>
    <w:rsid w:val="65A0F467"/>
    <w:rsid w:val="65B02C87"/>
    <w:rsid w:val="65BE3FB9"/>
    <w:rsid w:val="65C6805A"/>
    <w:rsid w:val="65C785C6"/>
    <w:rsid w:val="65CB0F6B"/>
    <w:rsid w:val="65CC4396"/>
    <w:rsid w:val="65E02A66"/>
    <w:rsid w:val="65E4E592"/>
    <w:rsid w:val="65E7F3F7"/>
    <w:rsid w:val="65F2DAE5"/>
    <w:rsid w:val="65F5C309"/>
    <w:rsid w:val="65F9567C"/>
    <w:rsid w:val="65FC9404"/>
    <w:rsid w:val="65FD1538"/>
    <w:rsid w:val="66010708"/>
    <w:rsid w:val="660E3CED"/>
    <w:rsid w:val="660F91EC"/>
    <w:rsid w:val="66108449"/>
    <w:rsid w:val="6615BC61"/>
    <w:rsid w:val="66170975"/>
    <w:rsid w:val="661810C6"/>
    <w:rsid w:val="66286245"/>
    <w:rsid w:val="6634D42D"/>
    <w:rsid w:val="664AB8BC"/>
    <w:rsid w:val="6650272A"/>
    <w:rsid w:val="6654D7BE"/>
    <w:rsid w:val="66622A32"/>
    <w:rsid w:val="66675AA0"/>
    <w:rsid w:val="66709B87"/>
    <w:rsid w:val="6679A9D3"/>
    <w:rsid w:val="6681BA6F"/>
    <w:rsid w:val="66822304"/>
    <w:rsid w:val="6682E49B"/>
    <w:rsid w:val="668999D9"/>
    <w:rsid w:val="66908898"/>
    <w:rsid w:val="6694B66B"/>
    <w:rsid w:val="6699629E"/>
    <w:rsid w:val="66A91476"/>
    <w:rsid w:val="66AC692C"/>
    <w:rsid w:val="66CA82ED"/>
    <w:rsid w:val="66CC4354"/>
    <w:rsid w:val="66CC8C80"/>
    <w:rsid w:val="66CFE47B"/>
    <w:rsid w:val="66D6CE69"/>
    <w:rsid w:val="66E96AEB"/>
    <w:rsid w:val="66EACE62"/>
    <w:rsid w:val="66EF4FE1"/>
    <w:rsid w:val="6700842C"/>
    <w:rsid w:val="670CF601"/>
    <w:rsid w:val="67158FA2"/>
    <w:rsid w:val="6717C674"/>
    <w:rsid w:val="6717E99B"/>
    <w:rsid w:val="671971A1"/>
    <w:rsid w:val="671D6DE2"/>
    <w:rsid w:val="6724A019"/>
    <w:rsid w:val="67307E72"/>
    <w:rsid w:val="673C2CE0"/>
    <w:rsid w:val="67442C99"/>
    <w:rsid w:val="6760269D"/>
    <w:rsid w:val="67602ED4"/>
    <w:rsid w:val="6763D544"/>
    <w:rsid w:val="6769A4F1"/>
    <w:rsid w:val="677958EC"/>
    <w:rsid w:val="677977D9"/>
    <w:rsid w:val="67A1DCBA"/>
    <w:rsid w:val="67AE0440"/>
    <w:rsid w:val="67B15EAB"/>
    <w:rsid w:val="67CE7F3A"/>
    <w:rsid w:val="67E9F178"/>
    <w:rsid w:val="67EE61CD"/>
    <w:rsid w:val="67F62D85"/>
    <w:rsid w:val="6803E53B"/>
    <w:rsid w:val="68059379"/>
    <w:rsid w:val="6811F19E"/>
    <w:rsid w:val="68284387"/>
    <w:rsid w:val="68369C8E"/>
    <w:rsid w:val="684001F5"/>
    <w:rsid w:val="68446FFA"/>
    <w:rsid w:val="684476E4"/>
    <w:rsid w:val="6847AD3A"/>
    <w:rsid w:val="68500E7B"/>
    <w:rsid w:val="6854315F"/>
    <w:rsid w:val="686087B2"/>
    <w:rsid w:val="6866B3FC"/>
    <w:rsid w:val="68683A5A"/>
    <w:rsid w:val="686B000B"/>
    <w:rsid w:val="6872E1FB"/>
    <w:rsid w:val="687AA83E"/>
    <w:rsid w:val="688162B7"/>
    <w:rsid w:val="6884FDCF"/>
    <w:rsid w:val="68943542"/>
    <w:rsid w:val="689B7595"/>
    <w:rsid w:val="68B34AD5"/>
    <w:rsid w:val="68B4BA69"/>
    <w:rsid w:val="68BEA2A1"/>
    <w:rsid w:val="68CA4579"/>
    <w:rsid w:val="68D78252"/>
    <w:rsid w:val="68DDB757"/>
    <w:rsid w:val="68E73F81"/>
    <w:rsid w:val="68F7A82E"/>
    <w:rsid w:val="68F8B840"/>
    <w:rsid w:val="68F9B48D"/>
    <w:rsid w:val="6901F4E6"/>
    <w:rsid w:val="690985B9"/>
    <w:rsid w:val="6934D160"/>
    <w:rsid w:val="693A430A"/>
    <w:rsid w:val="693C7F1D"/>
    <w:rsid w:val="693FCF76"/>
    <w:rsid w:val="6964BE60"/>
    <w:rsid w:val="69704292"/>
    <w:rsid w:val="697D5A36"/>
    <w:rsid w:val="697E65C2"/>
    <w:rsid w:val="69885FC5"/>
    <w:rsid w:val="698B7242"/>
    <w:rsid w:val="698E449B"/>
    <w:rsid w:val="699FE74F"/>
    <w:rsid w:val="69A86425"/>
    <w:rsid w:val="69A9263F"/>
    <w:rsid w:val="69E0B538"/>
    <w:rsid w:val="69E23BC8"/>
    <w:rsid w:val="69F0BDD3"/>
    <w:rsid w:val="69F239A8"/>
    <w:rsid w:val="69F3CAFC"/>
    <w:rsid w:val="6A128B3F"/>
    <w:rsid w:val="6A28CAAB"/>
    <w:rsid w:val="6A2E75A2"/>
    <w:rsid w:val="6A34C3EC"/>
    <w:rsid w:val="6A4247D3"/>
    <w:rsid w:val="6A4EF295"/>
    <w:rsid w:val="6A4F2CA5"/>
    <w:rsid w:val="6A586DE2"/>
    <w:rsid w:val="6A5F161F"/>
    <w:rsid w:val="6A67A956"/>
    <w:rsid w:val="6A6E9636"/>
    <w:rsid w:val="6A7DFAFA"/>
    <w:rsid w:val="6A7E8E26"/>
    <w:rsid w:val="6A83A746"/>
    <w:rsid w:val="6A8F7B3D"/>
    <w:rsid w:val="6AA36D01"/>
    <w:rsid w:val="6ACA3793"/>
    <w:rsid w:val="6AD13877"/>
    <w:rsid w:val="6AE842F5"/>
    <w:rsid w:val="6AF35478"/>
    <w:rsid w:val="6AF3A1F8"/>
    <w:rsid w:val="6AF69EAD"/>
    <w:rsid w:val="6B11D015"/>
    <w:rsid w:val="6B18B54D"/>
    <w:rsid w:val="6B1CE999"/>
    <w:rsid w:val="6B2279AF"/>
    <w:rsid w:val="6B241F8B"/>
    <w:rsid w:val="6B24607E"/>
    <w:rsid w:val="6B384B3B"/>
    <w:rsid w:val="6B3A3B12"/>
    <w:rsid w:val="6B3B5971"/>
    <w:rsid w:val="6B3CC0AA"/>
    <w:rsid w:val="6B3E5CC1"/>
    <w:rsid w:val="6B5DD68F"/>
    <w:rsid w:val="6B6DA522"/>
    <w:rsid w:val="6B731B4E"/>
    <w:rsid w:val="6B739F6B"/>
    <w:rsid w:val="6B7F0859"/>
    <w:rsid w:val="6B851DFB"/>
    <w:rsid w:val="6B8C6D18"/>
    <w:rsid w:val="6B8D1329"/>
    <w:rsid w:val="6B9FDB1C"/>
    <w:rsid w:val="6BA123E7"/>
    <w:rsid w:val="6BB46563"/>
    <w:rsid w:val="6BB4DB54"/>
    <w:rsid w:val="6BB64056"/>
    <w:rsid w:val="6BB8AF89"/>
    <w:rsid w:val="6BBD1805"/>
    <w:rsid w:val="6BD9A363"/>
    <w:rsid w:val="6BD9B5E9"/>
    <w:rsid w:val="6BDD5C0D"/>
    <w:rsid w:val="6BE978CF"/>
    <w:rsid w:val="6BF1B2F3"/>
    <w:rsid w:val="6BFC9699"/>
    <w:rsid w:val="6C1EF1A0"/>
    <w:rsid w:val="6C239479"/>
    <w:rsid w:val="6C2E1C2A"/>
    <w:rsid w:val="6C2F59DC"/>
    <w:rsid w:val="6C532AC3"/>
    <w:rsid w:val="6C758841"/>
    <w:rsid w:val="6C759EC1"/>
    <w:rsid w:val="6C8962FB"/>
    <w:rsid w:val="6C976889"/>
    <w:rsid w:val="6C9AAF5A"/>
    <w:rsid w:val="6C9C3AC5"/>
    <w:rsid w:val="6C9E287C"/>
    <w:rsid w:val="6CA7134C"/>
    <w:rsid w:val="6CAD9B8E"/>
    <w:rsid w:val="6CBA6710"/>
    <w:rsid w:val="6CBF98F7"/>
    <w:rsid w:val="6CD8910B"/>
    <w:rsid w:val="6CDEAC3B"/>
    <w:rsid w:val="6CF39AA4"/>
    <w:rsid w:val="6CF536E2"/>
    <w:rsid w:val="6D0334A0"/>
    <w:rsid w:val="6D1607AA"/>
    <w:rsid w:val="6D1FB13D"/>
    <w:rsid w:val="6D3531D6"/>
    <w:rsid w:val="6D431209"/>
    <w:rsid w:val="6D46CE05"/>
    <w:rsid w:val="6D486210"/>
    <w:rsid w:val="6D5E9165"/>
    <w:rsid w:val="6D73BF2F"/>
    <w:rsid w:val="6D749658"/>
    <w:rsid w:val="6D7E5CD8"/>
    <w:rsid w:val="6D8B367D"/>
    <w:rsid w:val="6D950195"/>
    <w:rsid w:val="6D975D98"/>
    <w:rsid w:val="6DB02648"/>
    <w:rsid w:val="6DC0A792"/>
    <w:rsid w:val="6DD46F71"/>
    <w:rsid w:val="6DE62512"/>
    <w:rsid w:val="6E03C204"/>
    <w:rsid w:val="6E0E571B"/>
    <w:rsid w:val="6E120D3A"/>
    <w:rsid w:val="6E127914"/>
    <w:rsid w:val="6E15C971"/>
    <w:rsid w:val="6E1D3B3E"/>
    <w:rsid w:val="6E220196"/>
    <w:rsid w:val="6E23822B"/>
    <w:rsid w:val="6E29367E"/>
    <w:rsid w:val="6E38A968"/>
    <w:rsid w:val="6E6A76E0"/>
    <w:rsid w:val="6E6F5FCE"/>
    <w:rsid w:val="6E71723E"/>
    <w:rsid w:val="6E7644F3"/>
    <w:rsid w:val="6EADDEA2"/>
    <w:rsid w:val="6EB2081B"/>
    <w:rsid w:val="6EBF4338"/>
    <w:rsid w:val="6EC40F10"/>
    <w:rsid w:val="6EC8F820"/>
    <w:rsid w:val="6ECA780C"/>
    <w:rsid w:val="6ECBD728"/>
    <w:rsid w:val="6ED0171B"/>
    <w:rsid w:val="6EE43271"/>
    <w:rsid w:val="6EF5BE91"/>
    <w:rsid w:val="6F031C17"/>
    <w:rsid w:val="6F03D774"/>
    <w:rsid w:val="6F05A645"/>
    <w:rsid w:val="6F3B1A79"/>
    <w:rsid w:val="6F460ACD"/>
    <w:rsid w:val="6F552ACD"/>
    <w:rsid w:val="6F5E7F0B"/>
    <w:rsid w:val="6F847C1F"/>
    <w:rsid w:val="6F93B8F6"/>
    <w:rsid w:val="6F9832C5"/>
    <w:rsid w:val="6F9A0400"/>
    <w:rsid w:val="6FA6FAA4"/>
    <w:rsid w:val="6FBA0ABD"/>
    <w:rsid w:val="6FBAC967"/>
    <w:rsid w:val="6FBC6667"/>
    <w:rsid w:val="6FBDD82F"/>
    <w:rsid w:val="6FC3514B"/>
    <w:rsid w:val="6FD547AC"/>
    <w:rsid w:val="6FDA72CA"/>
    <w:rsid w:val="6FE237EE"/>
    <w:rsid w:val="6FEC302B"/>
    <w:rsid w:val="6FEFAF12"/>
    <w:rsid w:val="6FF0538C"/>
    <w:rsid w:val="6FF7C02A"/>
    <w:rsid w:val="6FFEF6F6"/>
    <w:rsid w:val="7005AFEA"/>
    <w:rsid w:val="7008E229"/>
    <w:rsid w:val="702FF5F6"/>
    <w:rsid w:val="70335CD5"/>
    <w:rsid w:val="703E50D6"/>
    <w:rsid w:val="703FF0B1"/>
    <w:rsid w:val="70604D5E"/>
    <w:rsid w:val="708002D2"/>
    <w:rsid w:val="70829930"/>
    <w:rsid w:val="70910EC8"/>
    <w:rsid w:val="709680EE"/>
    <w:rsid w:val="70D52A20"/>
    <w:rsid w:val="70DB8F39"/>
    <w:rsid w:val="70EA52B9"/>
    <w:rsid w:val="70ED6BF4"/>
    <w:rsid w:val="70F21B70"/>
    <w:rsid w:val="70FB3231"/>
    <w:rsid w:val="70FCDF32"/>
    <w:rsid w:val="70FF2D0C"/>
    <w:rsid w:val="70FF4DDB"/>
    <w:rsid w:val="710B0B54"/>
    <w:rsid w:val="711B2D39"/>
    <w:rsid w:val="712C0DFE"/>
    <w:rsid w:val="713A158D"/>
    <w:rsid w:val="713F6FC1"/>
    <w:rsid w:val="7140976A"/>
    <w:rsid w:val="7150AC86"/>
    <w:rsid w:val="7151DFEF"/>
    <w:rsid w:val="71556D5F"/>
    <w:rsid w:val="7179446B"/>
    <w:rsid w:val="7186EBAA"/>
    <w:rsid w:val="71892563"/>
    <w:rsid w:val="71AFB751"/>
    <w:rsid w:val="71B31BFB"/>
    <w:rsid w:val="71D04DE8"/>
    <w:rsid w:val="71F722F8"/>
    <w:rsid w:val="7201F8FC"/>
    <w:rsid w:val="7204A018"/>
    <w:rsid w:val="7210656B"/>
    <w:rsid w:val="7212B7B8"/>
    <w:rsid w:val="722DF046"/>
    <w:rsid w:val="7247D336"/>
    <w:rsid w:val="72509DB7"/>
    <w:rsid w:val="72699959"/>
    <w:rsid w:val="72730E87"/>
    <w:rsid w:val="728B54A8"/>
    <w:rsid w:val="729EF168"/>
    <w:rsid w:val="72B645F6"/>
    <w:rsid w:val="72C18E7E"/>
    <w:rsid w:val="72C344AF"/>
    <w:rsid w:val="72DA5C44"/>
    <w:rsid w:val="72E93A94"/>
    <w:rsid w:val="72F0E40E"/>
    <w:rsid w:val="72F7A1B7"/>
    <w:rsid w:val="730BDA17"/>
    <w:rsid w:val="7324D839"/>
    <w:rsid w:val="732A6DD0"/>
    <w:rsid w:val="7340A0F7"/>
    <w:rsid w:val="734B2ACD"/>
    <w:rsid w:val="736353BF"/>
    <w:rsid w:val="737C02E8"/>
    <w:rsid w:val="737EA1D9"/>
    <w:rsid w:val="73A53BC6"/>
    <w:rsid w:val="73BE0D82"/>
    <w:rsid w:val="73C8AF8A"/>
    <w:rsid w:val="73CA4D33"/>
    <w:rsid w:val="73D6BA22"/>
    <w:rsid w:val="73E007DB"/>
    <w:rsid w:val="73F7427D"/>
    <w:rsid w:val="74477B27"/>
    <w:rsid w:val="744B2035"/>
    <w:rsid w:val="7458DA32"/>
    <w:rsid w:val="746D5580"/>
    <w:rsid w:val="746D5BB8"/>
    <w:rsid w:val="74781ABD"/>
    <w:rsid w:val="74888231"/>
    <w:rsid w:val="748C40D7"/>
    <w:rsid w:val="74A66F36"/>
    <w:rsid w:val="74ADB3FB"/>
    <w:rsid w:val="74B36309"/>
    <w:rsid w:val="74C2E3E1"/>
    <w:rsid w:val="74DC7158"/>
    <w:rsid w:val="74E82D8D"/>
    <w:rsid w:val="74EBA130"/>
    <w:rsid w:val="74EDADBF"/>
    <w:rsid w:val="75046EB2"/>
    <w:rsid w:val="7535C49F"/>
    <w:rsid w:val="75402C9C"/>
    <w:rsid w:val="7546BD62"/>
    <w:rsid w:val="7547A05D"/>
    <w:rsid w:val="75676FD2"/>
    <w:rsid w:val="75839E3A"/>
    <w:rsid w:val="75909A93"/>
    <w:rsid w:val="75940A9B"/>
    <w:rsid w:val="759DA08F"/>
    <w:rsid w:val="759DAB3D"/>
    <w:rsid w:val="75AAFFE8"/>
    <w:rsid w:val="75C52230"/>
    <w:rsid w:val="75D68A01"/>
    <w:rsid w:val="75D753C3"/>
    <w:rsid w:val="75EEB14C"/>
    <w:rsid w:val="75F92F40"/>
    <w:rsid w:val="7609606C"/>
    <w:rsid w:val="761B59A1"/>
    <w:rsid w:val="762354E8"/>
    <w:rsid w:val="76241DA9"/>
    <w:rsid w:val="76252C2D"/>
    <w:rsid w:val="76281138"/>
    <w:rsid w:val="763CFDD4"/>
    <w:rsid w:val="764612B3"/>
    <w:rsid w:val="7668B7B8"/>
    <w:rsid w:val="767688A6"/>
    <w:rsid w:val="76920649"/>
    <w:rsid w:val="76A0D047"/>
    <w:rsid w:val="76A725CF"/>
    <w:rsid w:val="76A7B47D"/>
    <w:rsid w:val="76AC4D5E"/>
    <w:rsid w:val="76AF7A43"/>
    <w:rsid w:val="76B2E5C0"/>
    <w:rsid w:val="76D0C4B7"/>
    <w:rsid w:val="76DEBF2F"/>
    <w:rsid w:val="76E6C6CD"/>
    <w:rsid w:val="76EE7291"/>
    <w:rsid w:val="76F25F9C"/>
    <w:rsid w:val="771121E1"/>
    <w:rsid w:val="772FDAFC"/>
    <w:rsid w:val="77431C2C"/>
    <w:rsid w:val="77462C5E"/>
    <w:rsid w:val="774AD0BD"/>
    <w:rsid w:val="774B02CD"/>
    <w:rsid w:val="775259E3"/>
    <w:rsid w:val="77694BB8"/>
    <w:rsid w:val="776C74CD"/>
    <w:rsid w:val="77778A04"/>
    <w:rsid w:val="777B9A60"/>
    <w:rsid w:val="77871AE9"/>
    <w:rsid w:val="779ACD7A"/>
    <w:rsid w:val="77A5FD52"/>
    <w:rsid w:val="77B5C396"/>
    <w:rsid w:val="77BCE61E"/>
    <w:rsid w:val="77C96BCD"/>
    <w:rsid w:val="77CC15A2"/>
    <w:rsid w:val="77CC5502"/>
    <w:rsid w:val="77D6554E"/>
    <w:rsid w:val="77E161E6"/>
    <w:rsid w:val="77FE4948"/>
    <w:rsid w:val="77FF18E1"/>
    <w:rsid w:val="78037225"/>
    <w:rsid w:val="78057BCD"/>
    <w:rsid w:val="782341F2"/>
    <w:rsid w:val="783FC204"/>
    <w:rsid w:val="78727108"/>
    <w:rsid w:val="78844FF9"/>
    <w:rsid w:val="78987221"/>
    <w:rsid w:val="7898B98E"/>
    <w:rsid w:val="78A2B85C"/>
    <w:rsid w:val="78AB8024"/>
    <w:rsid w:val="78AFBC1C"/>
    <w:rsid w:val="78B214B0"/>
    <w:rsid w:val="78B4FEC6"/>
    <w:rsid w:val="78C65F9B"/>
    <w:rsid w:val="78D57796"/>
    <w:rsid w:val="78DBBC57"/>
    <w:rsid w:val="78DC9D2F"/>
    <w:rsid w:val="78DE65AC"/>
    <w:rsid w:val="78E2AA32"/>
    <w:rsid w:val="78E3A2EE"/>
    <w:rsid w:val="78ED77AE"/>
    <w:rsid w:val="78F4676F"/>
    <w:rsid w:val="7923A76C"/>
    <w:rsid w:val="792CBE43"/>
    <w:rsid w:val="7939D12B"/>
    <w:rsid w:val="793FB8A3"/>
    <w:rsid w:val="7941CDB3"/>
    <w:rsid w:val="7941EFBA"/>
    <w:rsid w:val="794D5B4B"/>
    <w:rsid w:val="7955A9E2"/>
    <w:rsid w:val="795D8DBD"/>
    <w:rsid w:val="7967E603"/>
    <w:rsid w:val="7971E7D5"/>
    <w:rsid w:val="798C647B"/>
    <w:rsid w:val="799EB3E7"/>
    <w:rsid w:val="79A2BB5A"/>
    <w:rsid w:val="79BC98D4"/>
    <w:rsid w:val="79D738B0"/>
    <w:rsid w:val="79DC8F20"/>
    <w:rsid w:val="79E34090"/>
    <w:rsid w:val="79FD914F"/>
    <w:rsid w:val="79FEB89A"/>
    <w:rsid w:val="7A02DA52"/>
    <w:rsid w:val="7A0767FD"/>
    <w:rsid w:val="7A0A3C79"/>
    <w:rsid w:val="7A0AB0FA"/>
    <w:rsid w:val="7A0B6A98"/>
    <w:rsid w:val="7A156775"/>
    <w:rsid w:val="7A1D1AE2"/>
    <w:rsid w:val="7A22E331"/>
    <w:rsid w:val="7A314A44"/>
    <w:rsid w:val="7A46EFDA"/>
    <w:rsid w:val="7A4B8C7D"/>
    <w:rsid w:val="7A553935"/>
    <w:rsid w:val="7A55E11B"/>
    <w:rsid w:val="7A5BC16D"/>
    <w:rsid w:val="7A5EEDB4"/>
    <w:rsid w:val="7A622FFC"/>
    <w:rsid w:val="7A64E2A1"/>
    <w:rsid w:val="7A6FFC05"/>
    <w:rsid w:val="7A70FE17"/>
    <w:rsid w:val="7A788452"/>
    <w:rsid w:val="7A79242E"/>
    <w:rsid w:val="7A8CDFAC"/>
    <w:rsid w:val="7AA7B8E0"/>
    <w:rsid w:val="7ABAF21A"/>
    <w:rsid w:val="7AC1C1C0"/>
    <w:rsid w:val="7AC8A52A"/>
    <w:rsid w:val="7AD8610F"/>
    <w:rsid w:val="7ADB241C"/>
    <w:rsid w:val="7ADD5E0A"/>
    <w:rsid w:val="7ADE666F"/>
    <w:rsid w:val="7AE4E79C"/>
    <w:rsid w:val="7AF78ECC"/>
    <w:rsid w:val="7B09AF8E"/>
    <w:rsid w:val="7B15B0BA"/>
    <w:rsid w:val="7B2456B2"/>
    <w:rsid w:val="7B2BF0E4"/>
    <w:rsid w:val="7B3A8448"/>
    <w:rsid w:val="7B45E00F"/>
    <w:rsid w:val="7B59974D"/>
    <w:rsid w:val="7B65A1F2"/>
    <w:rsid w:val="7B70342A"/>
    <w:rsid w:val="7B785F81"/>
    <w:rsid w:val="7B7973F3"/>
    <w:rsid w:val="7B7991DD"/>
    <w:rsid w:val="7B819348"/>
    <w:rsid w:val="7B87C9B9"/>
    <w:rsid w:val="7B94F88C"/>
    <w:rsid w:val="7B9B46CA"/>
    <w:rsid w:val="7BA60CDA"/>
    <w:rsid w:val="7BB6496B"/>
    <w:rsid w:val="7BC4DF07"/>
    <w:rsid w:val="7BD05A50"/>
    <w:rsid w:val="7BDF93B4"/>
    <w:rsid w:val="7BE0FB6F"/>
    <w:rsid w:val="7BE5F1C0"/>
    <w:rsid w:val="7BFC014B"/>
    <w:rsid w:val="7C01456D"/>
    <w:rsid w:val="7C09A45F"/>
    <w:rsid w:val="7C289292"/>
    <w:rsid w:val="7C2B9CB3"/>
    <w:rsid w:val="7C2F25ED"/>
    <w:rsid w:val="7C33D295"/>
    <w:rsid w:val="7C420D01"/>
    <w:rsid w:val="7C450D6C"/>
    <w:rsid w:val="7C4CF83C"/>
    <w:rsid w:val="7C58B0BB"/>
    <w:rsid w:val="7C6A4E57"/>
    <w:rsid w:val="7C7DD957"/>
    <w:rsid w:val="7C833489"/>
    <w:rsid w:val="7C8F0587"/>
    <w:rsid w:val="7CDE972D"/>
    <w:rsid w:val="7CE1EA7B"/>
    <w:rsid w:val="7CEDF407"/>
    <w:rsid w:val="7CF5CEA2"/>
    <w:rsid w:val="7D10E2EE"/>
    <w:rsid w:val="7D20993A"/>
    <w:rsid w:val="7D2E2A69"/>
    <w:rsid w:val="7D42E509"/>
    <w:rsid w:val="7D430B5A"/>
    <w:rsid w:val="7D47EBBA"/>
    <w:rsid w:val="7D48FDAE"/>
    <w:rsid w:val="7D4D1FB8"/>
    <w:rsid w:val="7D5584D0"/>
    <w:rsid w:val="7D5B0598"/>
    <w:rsid w:val="7D5B53B7"/>
    <w:rsid w:val="7D5DC738"/>
    <w:rsid w:val="7D6106EC"/>
    <w:rsid w:val="7D66D537"/>
    <w:rsid w:val="7D76EF95"/>
    <w:rsid w:val="7D867798"/>
    <w:rsid w:val="7D8DCFD6"/>
    <w:rsid w:val="7D99D0BE"/>
    <w:rsid w:val="7DAF89B5"/>
    <w:rsid w:val="7DB02ECA"/>
    <w:rsid w:val="7DB53120"/>
    <w:rsid w:val="7DBEBBDA"/>
    <w:rsid w:val="7DF50B88"/>
    <w:rsid w:val="7DF6F7C5"/>
    <w:rsid w:val="7DFDCDCC"/>
    <w:rsid w:val="7E005F1E"/>
    <w:rsid w:val="7E107198"/>
    <w:rsid w:val="7E2119F7"/>
    <w:rsid w:val="7E26F2D3"/>
    <w:rsid w:val="7E2F3703"/>
    <w:rsid w:val="7E33C3C8"/>
    <w:rsid w:val="7E3BAF08"/>
    <w:rsid w:val="7E40DB2C"/>
    <w:rsid w:val="7E475F4D"/>
    <w:rsid w:val="7E4B4517"/>
    <w:rsid w:val="7E51971E"/>
    <w:rsid w:val="7E5864C5"/>
    <w:rsid w:val="7E6AA6F5"/>
    <w:rsid w:val="7E6D978E"/>
    <w:rsid w:val="7EB829F7"/>
    <w:rsid w:val="7EC231A0"/>
    <w:rsid w:val="7ECD54C9"/>
    <w:rsid w:val="7ED04410"/>
    <w:rsid w:val="7EDAAB33"/>
    <w:rsid w:val="7EF42CA9"/>
    <w:rsid w:val="7F0E619B"/>
    <w:rsid w:val="7F23276A"/>
    <w:rsid w:val="7F2B89E8"/>
    <w:rsid w:val="7F2C555E"/>
    <w:rsid w:val="7F46A104"/>
    <w:rsid w:val="7F4EF2E1"/>
    <w:rsid w:val="7F60441A"/>
    <w:rsid w:val="7F6230C5"/>
    <w:rsid w:val="7F787DAA"/>
    <w:rsid w:val="7F80042B"/>
    <w:rsid w:val="7FA5B9F8"/>
    <w:rsid w:val="7FAD9FAF"/>
    <w:rsid w:val="7FBDFF2A"/>
    <w:rsid w:val="7FDCEF24"/>
    <w:rsid w:val="7F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307"/>
  <w15:chartTrackingRefBased/>
  <w15:docId w15:val="{1C85A21A-6B55-4090-902D-E5C95E6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6613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astertabel5donker-Accent1">
    <w:name w:val="Grid Table 5 Dark Accent 1"/>
    <w:basedOn w:val="Standaardtabe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color w:val="5A5A5A" w:themeColor="text1" w:themeTint="A5"/>
      <w:spacing w:val="15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ard"/>
    <w:rsid w:val="0009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91FE4"/>
  </w:style>
  <w:style w:type="character" w:customStyle="1" w:styleId="eop">
    <w:name w:val="eop"/>
    <w:basedOn w:val="Standaardalinea-lettertype"/>
    <w:rsid w:val="00091FE4"/>
  </w:style>
  <w:style w:type="character" w:styleId="Onopgelostemelding">
    <w:name w:val="Unresolved Mention"/>
    <w:basedOn w:val="Standaardalinea-lettertype"/>
    <w:uiPriority w:val="99"/>
    <w:semiHidden/>
    <w:unhideWhenUsed/>
    <w:rsid w:val="00F90B63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29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29F8"/>
    <w:rPr>
      <w:b/>
      <w:bCs/>
      <w:sz w:val="20"/>
      <w:szCs w:val="20"/>
    </w:rPr>
  </w:style>
  <w:style w:type="character" w:styleId="Intensievebenadrukking">
    <w:name w:val="Intense Emphasis"/>
    <w:basedOn w:val="Standaardalinea-lettertype"/>
    <w:uiPriority w:val="21"/>
    <w:qFormat/>
    <w:rsid w:val="00530505"/>
    <w:rPr>
      <w:i/>
      <w:iCs/>
      <w:color w:val="4472C4" w:themeColor="accent1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e">
    <w:name w:val="Revision"/>
    <w:hidden/>
    <w:uiPriority w:val="99"/>
    <w:semiHidden/>
    <w:rsid w:val="00830D89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766134"/>
    <w:rPr>
      <w:rFonts w:eastAsiaTheme="majorEastAsia" w:cstheme="majorBidi"/>
      <w:i/>
      <w:iCs/>
      <w:color w:val="2F5496" w:themeColor="accent1" w:themeShade="BF"/>
    </w:rPr>
  </w:style>
  <w:style w:type="table" w:styleId="Lijsttabel6kleurrijk">
    <w:name w:val="List Table 6 Colorful"/>
    <w:basedOn w:val="Standaardtabel"/>
    <w:uiPriority w:val="51"/>
    <w:rsid w:val="00393B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eenafstand">
    <w:name w:val="No Spacing"/>
    <w:uiPriority w:val="1"/>
    <w:qFormat/>
    <w:rsid w:val="00FA523C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B2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ensterkzonderstigma.nl/tool/handboek-medewerkersnetwerken-handboek-gezamenlijk-inzicht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inclusiefhybridewerken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105f6-0c8b-4ce8-8e2f-9095d65aca7f">
      <Terms xmlns="http://schemas.microsoft.com/office/infopath/2007/PartnerControls"/>
    </lcf76f155ced4ddcb4097134ff3c332f>
    <TaxCatchAll xmlns="e4f44912-1b5b-4366-af85-891fd23e7d35" xsi:nil="true"/>
    <c6664f9864b54a78bdf9e6230de1c78b xmlns="6c73e52c-07d4-4617-ab67-464747257e8d">
      <Terms xmlns="http://schemas.microsoft.com/office/infopath/2007/PartnerControls"/>
    </c6664f9864b54a78bdf9e6230de1c78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7D1388D7E3140B87DD7767620B18F" ma:contentTypeVersion="12" ma:contentTypeDescription="Een nieuw document maken." ma:contentTypeScope="" ma:versionID="47372fcc5020018da79ca556ea9d2ab2">
  <xsd:schema xmlns:xsd="http://www.w3.org/2001/XMLSchema" xmlns:xs="http://www.w3.org/2001/XMLSchema" xmlns:p="http://schemas.microsoft.com/office/2006/metadata/properties" xmlns:ns2="e4f44912-1b5b-4366-af85-891fd23e7d35" xmlns:ns3="6c73e52c-07d4-4617-ab67-464747257e8d" xmlns:ns4="a8a105f6-0c8b-4ce8-8e2f-9095d65aca7f" targetNamespace="http://schemas.microsoft.com/office/2006/metadata/properties" ma:root="true" ma:fieldsID="ab467e3220bfbada0daa80db1bb448b7" ns2:_="" ns3:_="" ns4:_="">
    <xsd:import namespace="e4f44912-1b5b-4366-af85-891fd23e7d35"/>
    <xsd:import namespace="6c73e52c-07d4-4617-ab67-464747257e8d"/>
    <xsd:import namespace="a8a105f6-0c8b-4ce8-8e2f-9095d65aca7f"/>
    <xsd:element name="properties">
      <xsd:complexType>
        <xsd:sequence>
          <xsd:element name="documentManagement">
            <xsd:complexType>
              <xsd:all>
                <xsd:element ref="ns3:c6664f9864b54a78bdf9e6230de1c78b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4912-1b5b-4366-af85-891fd23e7d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atch-all-kolom van taxonomie" ma:hidden="true" ma:list="{42350ba3-0059-456f-9a4f-55635694d656}" ma:internalName="TaxCatchAll" ma:showField="CatchAllData" ma:web="e4f44912-1b5b-4366-af85-891fd23e7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9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105f6-0c8b-4ce8-8e2f-9095d65ac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790B-13E7-4877-8513-60B98B32D5DF}">
  <ds:schemaRefs>
    <ds:schemaRef ds:uri="http://schemas.microsoft.com/office/2006/documentManagement/types"/>
    <ds:schemaRef ds:uri="6c73e52c-07d4-4617-ab67-464747257e8d"/>
    <ds:schemaRef ds:uri="http://schemas.microsoft.com/office/infopath/2007/PartnerControls"/>
    <ds:schemaRef ds:uri="http://www.w3.org/XML/1998/namespace"/>
    <ds:schemaRef ds:uri="a8a105f6-0c8b-4ce8-8e2f-9095d65aca7f"/>
    <ds:schemaRef ds:uri="http://schemas.openxmlformats.org/package/2006/metadata/core-properties"/>
    <ds:schemaRef ds:uri="http://purl.org/dc/dcmitype/"/>
    <ds:schemaRef ds:uri="http://purl.org/dc/elements/1.1/"/>
    <ds:schemaRef ds:uri="e4f44912-1b5b-4366-af85-891fd23e7d3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544C50-06B7-4D1B-AF67-3A7BD8C7D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4912-1b5b-4366-af85-891fd23e7d35"/>
    <ds:schemaRef ds:uri="6c73e52c-07d4-4617-ab67-464747257e8d"/>
    <ds:schemaRef ds:uri="a8a105f6-0c8b-4ce8-8e2f-9095d65ac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AB544-E36F-4018-8AE8-DCF68C5DC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A2C66-09B6-4543-8F13-588F6324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12348</Characters>
  <Application>Microsoft Office Word</Application>
  <DocSecurity>0</DocSecurity>
  <Lines>102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Dekker</dc:creator>
  <cp:keywords/>
  <dc:description/>
  <cp:lastModifiedBy>Marije Dekker</cp:lastModifiedBy>
  <cp:revision>2</cp:revision>
  <dcterms:created xsi:type="dcterms:W3CDTF">2024-07-18T11:34:00Z</dcterms:created>
  <dcterms:modified xsi:type="dcterms:W3CDTF">2024-07-18T11:34:00Z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0x0101005E87D1388D7E3140B87DD7767620B18F</vt:lpwstr>
  </property>
  <property fmtid="{D5CDD505-2E9C-101B-9397-08002B2CF9AE}" pid="3" name="MediaServiceImageTags">
    <vt:lpwstr/>
  </property>
  <property fmtid="{D5CDD505-2E9C-101B-9397-08002B2CF9AE}" pid="4" name="Saxion_Organisatie">
    <vt:lpwstr/>
  </property>
</Properties>
</file>